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7048B" w14:textId="4895AE59" w:rsidR="00070DA3" w:rsidRDefault="00070DA3" w:rsidP="00070DA3">
      <w:pPr>
        <w:tabs>
          <w:tab w:val="right" w:pos="10466"/>
        </w:tabs>
        <w:spacing w:beforeLines="50" w:before="156"/>
        <w:jc w:val="center"/>
        <w:rPr>
          <w:rFonts w:ascii="微软雅黑" w:eastAsia="微软雅黑" w:hAnsi="微软雅黑"/>
          <w:b/>
          <w:color w:val="0D0D0D" w:themeColor="text1" w:themeTint="F2"/>
          <w:sz w:val="48"/>
          <w:szCs w:val="48"/>
        </w:rPr>
      </w:pPr>
      <w:r>
        <w:rPr>
          <w:rFonts w:ascii="微软雅黑" w:eastAsia="微软雅黑" w:hAnsi="微软雅黑" w:hint="eastAsia"/>
          <w:b/>
          <w:color w:val="0D0D0D" w:themeColor="text1" w:themeTint="F2"/>
          <w:sz w:val="48"/>
          <w:szCs w:val="48"/>
        </w:rPr>
        <w:t>生</w:t>
      </w:r>
      <w:proofErr w:type="gramStart"/>
      <w:r>
        <w:rPr>
          <w:rFonts w:ascii="微软雅黑" w:eastAsia="微软雅黑" w:hAnsi="微软雅黑" w:hint="eastAsia"/>
          <w:b/>
          <w:color w:val="0D0D0D" w:themeColor="text1" w:themeTint="F2"/>
          <w:sz w:val="48"/>
          <w:szCs w:val="48"/>
        </w:rPr>
        <w:t>益科技</w:t>
      </w:r>
      <w:proofErr w:type="gramEnd"/>
      <w:r>
        <w:rPr>
          <w:rFonts w:ascii="微软雅黑" w:eastAsia="微软雅黑" w:hAnsi="微软雅黑" w:hint="eastAsia"/>
          <w:b/>
          <w:color w:val="0D0D0D" w:themeColor="text1" w:themeTint="F2"/>
          <w:sz w:val="48"/>
          <w:szCs w:val="48"/>
        </w:rPr>
        <w:t>集团</w:t>
      </w:r>
      <w:r w:rsidRPr="006F24E2">
        <w:rPr>
          <w:rFonts w:ascii="微软雅黑" w:eastAsia="微软雅黑" w:hAnsi="微软雅黑" w:hint="eastAsia"/>
          <w:b/>
          <w:color w:val="0D0D0D" w:themeColor="text1" w:themeTint="F2"/>
          <w:sz w:val="48"/>
          <w:szCs w:val="48"/>
        </w:rPr>
        <w:t>202</w:t>
      </w:r>
      <w:r w:rsidR="00BC23F9">
        <w:rPr>
          <w:rFonts w:ascii="微软雅黑" w:eastAsia="微软雅黑" w:hAnsi="微软雅黑"/>
          <w:b/>
          <w:color w:val="0D0D0D" w:themeColor="text1" w:themeTint="F2"/>
          <w:sz w:val="48"/>
          <w:szCs w:val="48"/>
        </w:rPr>
        <w:t>7</w:t>
      </w:r>
      <w:r>
        <w:rPr>
          <w:rFonts w:ascii="微软雅黑" w:eastAsia="微软雅黑" w:hAnsi="微软雅黑" w:hint="eastAsia"/>
          <w:b/>
          <w:color w:val="0D0D0D" w:themeColor="text1" w:themeTint="F2"/>
          <w:sz w:val="48"/>
          <w:szCs w:val="48"/>
        </w:rPr>
        <w:t>届</w:t>
      </w:r>
      <w:r w:rsidRPr="006F24E2">
        <w:rPr>
          <w:rFonts w:ascii="微软雅黑" w:eastAsia="微软雅黑" w:hAnsi="微软雅黑" w:hint="eastAsia"/>
          <w:b/>
          <w:color w:val="0D0D0D" w:themeColor="text1" w:themeTint="F2"/>
          <w:sz w:val="48"/>
          <w:szCs w:val="48"/>
        </w:rPr>
        <w:t>校园</w:t>
      </w:r>
      <w:r>
        <w:rPr>
          <w:rFonts w:ascii="微软雅黑" w:eastAsia="微软雅黑" w:hAnsi="微软雅黑" w:hint="eastAsia"/>
          <w:b/>
          <w:color w:val="0D0D0D" w:themeColor="text1" w:themeTint="F2"/>
          <w:sz w:val="48"/>
          <w:szCs w:val="48"/>
        </w:rPr>
        <w:t>招募令</w:t>
      </w:r>
    </w:p>
    <w:p w14:paraId="40734545" w14:textId="76B97930" w:rsidR="003B4E73" w:rsidRPr="003B4E73" w:rsidRDefault="003B4E73" w:rsidP="00227526">
      <w:pPr>
        <w:pStyle w:val="ad"/>
        <w:jc w:val="center"/>
        <w:rPr>
          <w:rFonts w:ascii="黑体" w:eastAsia="黑体" w:hAnsi="黑体" w:cs="宋体"/>
          <w:b/>
          <w:color w:val="15A4AB"/>
          <w:kern w:val="0"/>
          <w:sz w:val="36"/>
          <w:szCs w:val="36"/>
        </w:rPr>
      </w:pPr>
      <w:r w:rsidRPr="00946AB7">
        <w:rPr>
          <w:rFonts w:ascii="黑体" w:eastAsia="黑体" w:hAnsi="黑体" w:cs="宋体" w:hint="eastAsia"/>
          <w:b/>
          <w:color w:val="15A4AB"/>
          <w:kern w:val="0"/>
          <w:sz w:val="36"/>
          <w:szCs w:val="36"/>
        </w:rPr>
        <w:t>【关于生益科技</w:t>
      </w:r>
      <w:r w:rsidRPr="00946AB7">
        <w:rPr>
          <w:rFonts w:ascii="黑体" w:eastAsia="黑体" w:hAnsi="黑体" w:cs="宋体"/>
          <w:b/>
          <w:color w:val="15A4AB"/>
          <w:kern w:val="0"/>
          <w:sz w:val="36"/>
          <w:szCs w:val="36"/>
        </w:rPr>
        <w:t>】</w:t>
      </w:r>
    </w:p>
    <w:p w14:paraId="4F2CB599" w14:textId="283A4D38" w:rsidR="008C7877" w:rsidRDefault="003B339B" w:rsidP="003B339B">
      <w:pPr>
        <w:spacing w:line="38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3B339B">
        <w:rPr>
          <w:rFonts w:ascii="黑体" w:eastAsia="黑体" w:hAnsi="黑体"/>
          <w:sz w:val="24"/>
          <w:szCs w:val="24"/>
        </w:rPr>
        <w:t>生</w:t>
      </w:r>
      <w:proofErr w:type="gramStart"/>
      <w:r w:rsidRPr="003B339B">
        <w:rPr>
          <w:rFonts w:ascii="黑体" w:eastAsia="黑体" w:hAnsi="黑体"/>
          <w:sz w:val="24"/>
          <w:szCs w:val="24"/>
        </w:rPr>
        <w:t>益科技</w:t>
      </w:r>
      <w:proofErr w:type="gramEnd"/>
      <w:r w:rsidRPr="003B339B">
        <w:rPr>
          <w:rFonts w:ascii="黑体" w:eastAsia="黑体" w:hAnsi="黑体"/>
          <w:sz w:val="24"/>
          <w:szCs w:val="24"/>
        </w:rPr>
        <w:t>是设计、生产和销售</w:t>
      </w:r>
      <w:proofErr w:type="gramStart"/>
      <w:r w:rsidRPr="003B339B">
        <w:rPr>
          <w:rFonts w:ascii="黑体" w:eastAsia="黑体" w:hAnsi="黑体"/>
          <w:sz w:val="24"/>
          <w:szCs w:val="24"/>
        </w:rPr>
        <w:t>覆</w:t>
      </w:r>
      <w:proofErr w:type="gramEnd"/>
      <w:r w:rsidRPr="003B339B">
        <w:rPr>
          <w:rFonts w:ascii="黑体" w:eastAsia="黑体" w:hAnsi="黑体"/>
          <w:sz w:val="24"/>
          <w:szCs w:val="24"/>
        </w:rPr>
        <w:t>铜板和粘结片、印制线路板的集团化企业，产品主要供制作单、双面线路板及高多层线路板，广泛应用于</w:t>
      </w:r>
      <w:proofErr w:type="gramStart"/>
      <w:r w:rsidRPr="003B339B">
        <w:rPr>
          <w:rFonts w:ascii="黑体" w:eastAsia="黑体" w:hAnsi="黑体"/>
          <w:sz w:val="24"/>
          <w:szCs w:val="24"/>
        </w:rPr>
        <w:t>高算力</w:t>
      </w:r>
      <w:proofErr w:type="gramEnd"/>
      <w:r w:rsidRPr="003B339B">
        <w:rPr>
          <w:rFonts w:ascii="黑体" w:eastAsia="黑体" w:hAnsi="黑体"/>
          <w:sz w:val="24"/>
          <w:szCs w:val="24"/>
        </w:rPr>
        <w:t>、AI服务器、5G天线、新一代通讯基站、大型计算机、高端服务器、航空航天工业、芯片封装、汽车电子、智能家居、工控医疗设备、家电、消费类终端以及各种中高档电子产品中。</w:t>
      </w:r>
      <w:r w:rsidRPr="003B339B">
        <w:rPr>
          <w:rFonts w:ascii="黑体" w:eastAsia="黑体" w:hAnsi="黑体"/>
          <w:sz w:val="24"/>
          <w:szCs w:val="24"/>
        </w:rPr>
        <w:br/>
      </w:r>
      <w:r w:rsidR="009D047A">
        <w:rPr>
          <w:rFonts w:ascii="黑体" w:eastAsia="黑体" w:hAnsi="黑体"/>
          <w:sz w:val="24"/>
          <w:szCs w:val="24"/>
        </w:rPr>
        <w:t xml:space="preserve">    </w:t>
      </w:r>
      <w:r w:rsidRPr="003B339B">
        <w:rPr>
          <w:rFonts w:ascii="黑体" w:eastAsia="黑体" w:hAnsi="黑体"/>
          <w:sz w:val="24"/>
          <w:szCs w:val="24"/>
        </w:rPr>
        <w:t>生</w:t>
      </w:r>
      <w:proofErr w:type="gramStart"/>
      <w:r w:rsidRPr="003B339B">
        <w:rPr>
          <w:rFonts w:ascii="黑体" w:eastAsia="黑体" w:hAnsi="黑体"/>
          <w:sz w:val="24"/>
          <w:szCs w:val="24"/>
        </w:rPr>
        <w:t>益科技</w:t>
      </w:r>
      <w:proofErr w:type="gramEnd"/>
      <w:r w:rsidRPr="003B339B">
        <w:rPr>
          <w:rFonts w:ascii="黑体" w:eastAsia="黑体" w:hAnsi="黑体"/>
          <w:sz w:val="24"/>
          <w:szCs w:val="24"/>
        </w:rPr>
        <w:t>创建于1985年，1998年在上交所上市(股票代码:600183)，是全球第二大、</w:t>
      </w:r>
      <w:r w:rsidR="009D047A">
        <w:rPr>
          <w:rFonts w:ascii="黑体" w:eastAsia="黑体" w:hAnsi="黑体" w:hint="eastAsia"/>
          <w:sz w:val="24"/>
          <w:szCs w:val="24"/>
        </w:rPr>
        <w:t>大陆</w:t>
      </w:r>
      <w:r w:rsidRPr="003B339B">
        <w:rPr>
          <w:rFonts w:ascii="黑体" w:eastAsia="黑体" w:hAnsi="黑体"/>
          <w:sz w:val="24"/>
          <w:szCs w:val="24"/>
        </w:rPr>
        <w:t>最大的电子电路基材生产企业。</w:t>
      </w:r>
    </w:p>
    <w:p w14:paraId="6BA11BC6" w14:textId="2BB73F34" w:rsidR="003B339B" w:rsidRPr="003B339B" w:rsidRDefault="003B339B" w:rsidP="003B339B">
      <w:pPr>
        <w:spacing w:line="380" w:lineRule="atLeast"/>
        <w:ind w:firstLineChars="200" w:firstLine="480"/>
        <w:rPr>
          <w:rFonts w:ascii="黑体" w:eastAsia="黑体" w:hAnsi="黑体"/>
          <w:sz w:val="24"/>
          <w:szCs w:val="24"/>
        </w:rPr>
      </w:pPr>
      <w:r w:rsidRPr="003B339B">
        <w:rPr>
          <w:rFonts w:ascii="黑体" w:eastAsia="黑体" w:hAnsi="黑体"/>
          <w:sz w:val="24"/>
          <w:szCs w:val="24"/>
        </w:rPr>
        <w:t>生</w:t>
      </w:r>
      <w:proofErr w:type="gramStart"/>
      <w:r w:rsidRPr="003B339B">
        <w:rPr>
          <w:rFonts w:ascii="黑体" w:eastAsia="黑体" w:hAnsi="黑体"/>
          <w:sz w:val="24"/>
          <w:szCs w:val="24"/>
        </w:rPr>
        <w:t>益科技</w:t>
      </w:r>
      <w:proofErr w:type="gramEnd"/>
      <w:r w:rsidRPr="003B339B">
        <w:rPr>
          <w:rFonts w:ascii="黑体" w:eastAsia="黑体" w:hAnsi="黑体"/>
          <w:sz w:val="24"/>
          <w:szCs w:val="24"/>
        </w:rPr>
        <w:t>总部坐落于广东东莞松山湖园区，</w:t>
      </w:r>
      <w:r w:rsidR="003E2D6F">
        <w:rPr>
          <w:rFonts w:ascii="黑体" w:eastAsia="黑体" w:hAnsi="黑体" w:hint="eastAsia"/>
          <w:sz w:val="24"/>
          <w:szCs w:val="24"/>
        </w:rPr>
        <w:t>先</w:t>
      </w:r>
      <w:r w:rsidR="003E2D6F">
        <w:rPr>
          <w:rFonts w:ascii="黑体" w:eastAsia="黑体" w:hAnsi="黑体"/>
          <w:sz w:val="24"/>
          <w:szCs w:val="24"/>
        </w:rPr>
        <w:t>后</w:t>
      </w:r>
      <w:r w:rsidRPr="003B339B">
        <w:rPr>
          <w:rFonts w:ascii="黑体" w:eastAsia="黑体" w:hAnsi="黑体"/>
          <w:sz w:val="24"/>
          <w:szCs w:val="24"/>
        </w:rPr>
        <w:t>在咸阳、苏州、</w:t>
      </w:r>
      <w:r w:rsidR="003E2D6F">
        <w:rPr>
          <w:rFonts w:ascii="黑体" w:eastAsia="黑体" w:hAnsi="黑体"/>
          <w:sz w:val="24"/>
          <w:szCs w:val="24"/>
        </w:rPr>
        <w:t>香港、台湾、</w:t>
      </w:r>
      <w:r w:rsidRPr="003B339B">
        <w:rPr>
          <w:rFonts w:ascii="黑体" w:eastAsia="黑体" w:hAnsi="黑体"/>
          <w:sz w:val="24"/>
          <w:szCs w:val="24"/>
        </w:rPr>
        <w:t>常熟、南通、九江</w:t>
      </w:r>
      <w:r w:rsidR="003E2D6F">
        <w:rPr>
          <w:rFonts w:ascii="黑体" w:eastAsia="黑体" w:hAnsi="黑体" w:hint="eastAsia"/>
          <w:sz w:val="24"/>
          <w:szCs w:val="24"/>
        </w:rPr>
        <w:t>及</w:t>
      </w:r>
      <w:r w:rsidR="009D047A">
        <w:rPr>
          <w:rFonts w:ascii="黑体" w:eastAsia="黑体" w:hAnsi="黑体" w:hint="eastAsia"/>
          <w:sz w:val="24"/>
          <w:szCs w:val="24"/>
        </w:rPr>
        <w:t>泰国</w:t>
      </w:r>
      <w:r w:rsidR="003E2D6F">
        <w:rPr>
          <w:rFonts w:ascii="黑体" w:eastAsia="黑体" w:hAnsi="黑体" w:hint="eastAsia"/>
          <w:sz w:val="24"/>
          <w:szCs w:val="24"/>
        </w:rPr>
        <w:t>等地建立了全资子公司和控股子公司</w:t>
      </w:r>
      <w:r w:rsidRPr="003B339B">
        <w:rPr>
          <w:rFonts w:ascii="黑体" w:eastAsia="黑体" w:hAnsi="黑体"/>
          <w:sz w:val="24"/>
          <w:szCs w:val="24"/>
        </w:rPr>
        <w:t>，</w:t>
      </w:r>
      <w:r w:rsidR="003E2D6F">
        <w:rPr>
          <w:rFonts w:ascii="黑体" w:eastAsia="黑体" w:hAnsi="黑体"/>
          <w:sz w:val="24"/>
          <w:szCs w:val="24"/>
        </w:rPr>
        <w:t>集团</w:t>
      </w:r>
      <w:r w:rsidRPr="003B339B">
        <w:rPr>
          <w:rFonts w:ascii="黑体" w:eastAsia="黑体" w:hAnsi="黑体"/>
          <w:sz w:val="24"/>
          <w:szCs w:val="24"/>
        </w:rPr>
        <w:t>员工</w:t>
      </w:r>
      <w:r w:rsidR="003E2D6F">
        <w:rPr>
          <w:rFonts w:ascii="黑体" w:eastAsia="黑体" w:hAnsi="黑体" w:hint="eastAsia"/>
          <w:sz w:val="24"/>
          <w:szCs w:val="24"/>
        </w:rPr>
        <w:t>1</w:t>
      </w:r>
      <w:r w:rsidR="003E2D6F">
        <w:rPr>
          <w:rFonts w:ascii="黑体" w:eastAsia="黑体" w:hAnsi="黑体"/>
          <w:sz w:val="24"/>
          <w:szCs w:val="24"/>
        </w:rPr>
        <w:t>0000余</w:t>
      </w:r>
      <w:r w:rsidRPr="003B339B">
        <w:rPr>
          <w:rFonts w:ascii="黑体" w:eastAsia="黑体" w:hAnsi="黑体"/>
          <w:sz w:val="24"/>
          <w:szCs w:val="24"/>
        </w:rPr>
        <w:t>人。</w:t>
      </w:r>
      <w:r w:rsidRPr="003B339B">
        <w:rPr>
          <w:rFonts w:ascii="黑体" w:eastAsia="黑体" w:hAnsi="黑体"/>
          <w:sz w:val="24"/>
          <w:szCs w:val="24"/>
        </w:rPr>
        <w:br/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 </w:t>
      </w:r>
      <w:r w:rsidR="008C7877">
        <w:rPr>
          <w:rFonts w:ascii="黑体" w:eastAsia="黑体" w:hAnsi="黑体"/>
          <w:sz w:val="24"/>
          <w:szCs w:val="24"/>
        </w:rPr>
        <w:t xml:space="preserve"> </w:t>
      </w:r>
      <w:r w:rsidRPr="003B339B">
        <w:rPr>
          <w:rFonts w:ascii="黑体" w:eastAsia="黑体" w:hAnsi="黑体"/>
          <w:sz w:val="24"/>
          <w:szCs w:val="24"/>
        </w:rPr>
        <w:t>生</w:t>
      </w:r>
      <w:proofErr w:type="gramStart"/>
      <w:r w:rsidRPr="003B339B">
        <w:rPr>
          <w:rFonts w:ascii="黑体" w:eastAsia="黑体" w:hAnsi="黑体"/>
          <w:sz w:val="24"/>
          <w:szCs w:val="24"/>
        </w:rPr>
        <w:t>益科技</w:t>
      </w:r>
      <w:proofErr w:type="gramEnd"/>
      <w:r w:rsidRPr="003B339B">
        <w:rPr>
          <w:rFonts w:ascii="黑体" w:eastAsia="黑体" w:hAnsi="黑体"/>
          <w:sz w:val="24"/>
          <w:szCs w:val="24"/>
        </w:rPr>
        <w:t>技术实力雄厚，管理水平卓越。三十多年来，集团产能与营收均稳步增长，目前拥有全球</w:t>
      </w:r>
      <w:r w:rsidR="00F0232D">
        <w:rPr>
          <w:rFonts w:ascii="黑体" w:eastAsia="黑体" w:hAnsi="黑体"/>
          <w:sz w:val="24"/>
          <w:szCs w:val="24"/>
        </w:rPr>
        <w:t>13.</w:t>
      </w:r>
      <w:r w:rsidR="00AB2F87">
        <w:rPr>
          <w:rFonts w:ascii="黑体" w:eastAsia="黑体" w:hAnsi="黑体"/>
          <w:sz w:val="24"/>
          <w:szCs w:val="24"/>
        </w:rPr>
        <w:t>2</w:t>
      </w:r>
      <w:r w:rsidRPr="003B339B">
        <w:rPr>
          <w:rFonts w:ascii="黑体" w:eastAsia="黑体" w:hAnsi="黑体"/>
          <w:sz w:val="24"/>
          <w:szCs w:val="24"/>
        </w:rPr>
        <w:t>%的行业市场份额，202</w:t>
      </w:r>
      <w:r w:rsidR="00AB2F87">
        <w:rPr>
          <w:rFonts w:ascii="黑体" w:eastAsia="黑体" w:hAnsi="黑体"/>
          <w:sz w:val="24"/>
          <w:szCs w:val="24"/>
        </w:rPr>
        <w:t>6</w:t>
      </w:r>
      <w:r w:rsidRPr="003B339B">
        <w:rPr>
          <w:rFonts w:ascii="黑体" w:eastAsia="黑体" w:hAnsi="黑体"/>
          <w:sz w:val="24"/>
          <w:szCs w:val="24"/>
        </w:rPr>
        <w:t>年</w:t>
      </w:r>
      <w:r w:rsidR="00AB2F87">
        <w:rPr>
          <w:rFonts w:ascii="黑体" w:eastAsia="黑体" w:hAnsi="黑体"/>
          <w:sz w:val="24"/>
          <w:szCs w:val="24"/>
        </w:rPr>
        <w:t>上半年</w:t>
      </w:r>
      <w:r w:rsidRPr="003B339B">
        <w:rPr>
          <w:rFonts w:ascii="黑体" w:eastAsia="黑体" w:hAnsi="黑体"/>
          <w:sz w:val="24"/>
          <w:szCs w:val="24"/>
        </w:rPr>
        <w:t>营业总收入</w:t>
      </w:r>
      <w:r w:rsidR="00AB2F87">
        <w:rPr>
          <w:rFonts w:ascii="黑体" w:eastAsia="黑体" w:hAnsi="黑体" w:hint="eastAsia"/>
          <w:sz w:val="24"/>
          <w:szCs w:val="24"/>
        </w:rPr>
        <w:t>1</w:t>
      </w:r>
      <w:r w:rsidR="00AB2F87">
        <w:rPr>
          <w:rFonts w:ascii="黑体" w:eastAsia="黑体" w:hAnsi="黑体"/>
          <w:sz w:val="24"/>
          <w:szCs w:val="24"/>
        </w:rPr>
        <w:t>90.25</w:t>
      </w:r>
      <w:r w:rsidRPr="003B339B">
        <w:rPr>
          <w:rFonts w:ascii="黑体" w:eastAsia="黑体" w:hAnsi="黑体"/>
          <w:sz w:val="24"/>
          <w:szCs w:val="24"/>
        </w:rPr>
        <w:t>亿元，</w:t>
      </w:r>
      <w:r w:rsidR="00AB2F87" w:rsidRPr="00AB2F87">
        <w:rPr>
          <w:rFonts w:ascii="黑体" w:eastAsia="黑体" w:hAnsi="黑体"/>
          <w:sz w:val="24"/>
          <w:szCs w:val="24"/>
        </w:rPr>
        <w:t>同比增长50.05%,利润总额42.21亿元，同比增加</w:t>
      </w:r>
      <w:r w:rsidR="00AB2F87">
        <w:rPr>
          <w:rFonts w:ascii="黑体" w:eastAsia="黑体" w:hAnsi="黑体"/>
          <w:sz w:val="24"/>
          <w:szCs w:val="24"/>
        </w:rPr>
        <w:t>129.33</w:t>
      </w:r>
      <w:r w:rsidRPr="003B339B">
        <w:rPr>
          <w:rFonts w:ascii="黑体" w:eastAsia="黑体" w:hAnsi="黑体"/>
          <w:sz w:val="24"/>
          <w:szCs w:val="24"/>
        </w:rPr>
        <w:t>%。</w:t>
      </w:r>
      <w:r w:rsidRPr="003B339B">
        <w:rPr>
          <w:rFonts w:ascii="黑体" w:eastAsia="黑体" w:hAnsi="黑体"/>
          <w:sz w:val="24"/>
          <w:szCs w:val="24"/>
        </w:rPr>
        <w:br/>
      </w:r>
      <w:r w:rsidR="008C7877">
        <w:rPr>
          <w:rFonts w:ascii="黑体" w:eastAsia="黑体" w:hAnsi="黑体" w:hint="eastAsia"/>
          <w:sz w:val="24"/>
          <w:szCs w:val="24"/>
        </w:rPr>
        <w:t xml:space="preserve">    生</w:t>
      </w:r>
      <w:proofErr w:type="gramStart"/>
      <w:r w:rsidR="008C7877">
        <w:rPr>
          <w:rFonts w:ascii="黑体" w:eastAsia="黑体" w:hAnsi="黑体" w:hint="eastAsia"/>
          <w:sz w:val="24"/>
          <w:szCs w:val="24"/>
        </w:rPr>
        <w:t>益科技</w:t>
      </w:r>
      <w:proofErr w:type="gramEnd"/>
      <w:r w:rsidRPr="003B339B">
        <w:rPr>
          <w:rFonts w:ascii="黑体" w:eastAsia="黑体" w:hAnsi="黑体"/>
          <w:sz w:val="24"/>
          <w:szCs w:val="24"/>
        </w:rPr>
        <w:t>肩负“为中国电子工业的发展打造坚实的基础”的光荣使命，秉承“实业报国”、“永创第一”的生益精神，持续奋进、做</w:t>
      </w:r>
      <w:proofErr w:type="gramStart"/>
      <w:r w:rsidRPr="003B339B">
        <w:rPr>
          <w:rFonts w:ascii="黑体" w:eastAsia="黑体" w:hAnsi="黑体"/>
          <w:sz w:val="24"/>
          <w:szCs w:val="24"/>
        </w:rPr>
        <w:t>强做</w:t>
      </w:r>
      <w:proofErr w:type="gramEnd"/>
      <w:r w:rsidRPr="003B339B">
        <w:rPr>
          <w:rFonts w:ascii="黑体" w:eastAsia="黑体" w:hAnsi="黑体"/>
          <w:sz w:val="24"/>
          <w:szCs w:val="24"/>
        </w:rPr>
        <w:t>大，最终成为</w:t>
      </w:r>
      <w:r w:rsidR="008C7877">
        <w:rPr>
          <w:rFonts w:ascii="黑体" w:eastAsia="黑体" w:hAnsi="黑体" w:hint="eastAsia"/>
          <w:sz w:val="24"/>
          <w:szCs w:val="24"/>
        </w:rPr>
        <w:t>全球电子电路基材核心</w:t>
      </w:r>
      <w:r w:rsidRPr="003B339B">
        <w:rPr>
          <w:rFonts w:ascii="黑体" w:eastAsia="黑体" w:hAnsi="黑体"/>
          <w:sz w:val="24"/>
          <w:szCs w:val="24"/>
        </w:rPr>
        <w:t>供应商。</w:t>
      </w:r>
    </w:p>
    <w:p w14:paraId="19AFFE54" w14:textId="77777777" w:rsidR="00C14C2C" w:rsidRDefault="00C14C2C" w:rsidP="00C14C2C">
      <w:pPr>
        <w:spacing w:beforeLines="50" w:before="156" w:line="380" w:lineRule="atLeast"/>
        <w:rPr>
          <w:rFonts w:ascii="黑体" w:eastAsia="黑体" w:hAnsi="黑体"/>
          <w:b/>
          <w:color w:val="15A4AB"/>
          <w:sz w:val="24"/>
          <w:szCs w:val="24"/>
        </w:rPr>
      </w:pPr>
      <w:r>
        <w:rPr>
          <w:rFonts w:ascii="黑体" w:eastAsia="黑体" w:hAnsi="黑体" w:hint="eastAsia"/>
          <w:b/>
          <w:color w:val="15A4AB"/>
          <w:sz w:val="24"/>
          <w:szCs w:val="24"/>
        </w:rPr>
        <w:t>生</w:t>
      </w:r>
      <w:proofErr w:type="gramStart"/>
      <w:r>
        <w:rPr>
          <w:rFonts w:ascii="黑体" w:eastAsia="黑体" w:hAnsi="黑体" w:hint="eastAsia"/>
          <w:b/>
          <w:color w:val="15A4AB"/>
          <w:sz w:val="24"/>
          <w:szCs w:val="24"/>
        </w:rPr>
        <w:t>益科技</w:t>
      </w:r>
      <w:proofErr w:type="gramEnd"/>
      <w:r w:rsidRPr="007D1FEC">
        <w:rPr>
          <w:rFonts w:ascii="黑体" w:eastAsia="黑体" w:hAnsi="黑体" w:hint="eastAsia"/>
          <w:b/>
          <w:color w:val="15A4AB"/>
          <w:sz w:val="24"/>
          <w:szCs w:val="24"/>
        </w:rPr>
        <w:t>行业地位：</w:t>
      </w:r>
    </w:p>
    <w:p w14:paraId="0FBCA1C1" w14:textId="521A9A1E" w:rsidR="00C14C2C" w:rsidRPr="007B4D1C" w:rsidRDefault="007B4D1C" w:rsidP="007B4D1C">
      <w:pPr>
        <w:spacing w:line="380" w:lineRule="atLeast"/>
        <w:rPr>
          <w:rFonts w:ascii="黑体" w:eastAsia="黑体" w:hAnsi="黑体" w:cs="Cambria Math"/>
          <w:sz w:val="24"/>
          <w:szCs w:val="24"/>
        </w:rPr>
      </w:pPr>
      <w:r w:rsidRPr="007D1FEC">
        <w:rPr>
          <w:rFonts w:ascii="黑体" w:eastAsia="黑体" w:hAnsi="黑体" w:cs="Cambria Math"/>
          <w:sz w:val="24"/>
          <w:szCs w:val="24"/>
        </w:rPr>
        <w:t>◆</w:t>
      </w:r>
      <w:r w:rsidR="00C14C2C" w:rsidRPr="007B4D1C">
        <w:rPr>
          <w:rFonts w:ascii="黑体" w:eastAsia="黑体" w:hAnsi="黑体" w:cs="Cambria Math"/>
          <w:sz w:val="24"/>
          <w:szCs w:val="24"/>
        </w:rPr>
        <w:t>国家电子电路基材工程技术研究中心</w:t>
      </w:r>
      <w:r w:rsidR="00C14C2C" w:rsidRPr="007B4D1C">
        <w:rPr>
          <w:rFonts w:ascii="黑体" w:eastAsia="黑体" w:hAnsi="黑体" w:cs="Cambria Math" w:hint="eastAsia"/>
          <w:sz w:val="24"/>
          <w:szCs w:val="24"/>
        </w:rPr>
        <w:t>(行业唯一)</w:t>
      </w:r>
      <w:r w:rsidR="00CD2AC7" w:rsidRPr="007B4D1C">
        <w:rPr>
          <w:rFonts w:ascii="黑体" w:eastAsia="黑体" w:hAnsi="黑体" w:cs="Cambria Math"/>
          <w:sz w:val="24"/>
          <w:szCs w:val="24"/>
        </w:rPr>
        <w:t xml:space="preserve"> </w:t>
      </w:r>
      <w:r w:rsidR="00C14C2C" w:rsidRPr="007B4D1C">
        <w:rPr>
          <w:rFonts w:ascii="黑体" w:eastAsia="黑体" w:hAnsi="黑体" w:cs="Cambria Math"/>
          <w:sz w:val="24"/>
          <w:szCs w:val="24"/>
        </w:rPr>
        <w:t xml:space="preserve">◆ </w:t>
      </w:r>
      <w:r w:rsidR="00D407C8">
        <w:rPr>
          <w:rFonts w:ascii="黑体" w:eastAsia="黑体" w:hAnsi="黑体" w:cs="Cambria Math"/>
          <w:sz w:val="24"/>
          <w:szCs w:val="24"/>
        </w:rPr>
        <w:t>中国大陆第一，全球第二</w:t>
      </w:r>
    </w:p>
    <w:p w14:paraId="0C222520" w14:textId="3BC4BCA9" w:rsidR="007B4D1C" w:rsidRPr="007B4D1C" w:rsidRDefault="007B4D1C" w:rsidP="007B4D1C">
      <w:pPr>
        <w:spacing w:line="380" w:lineRule="atLeast"/>
        <w:rPr>
          <w:rFonts w:ascii="黑体" w:eastAsia="黑体" w:hAnsi="黑体" w:cs="Cambria Math"/>
          <w:sz w:val="24"/>
          <w:szCs w:val="24"/>
        </w:rPr>
      </w:pPr>
      <w:r w:rsidRPr="007D1FEC">
        <w:rPr>
          <w:rFonts w:ascii="黑体" w:eastAsia="黑体" w:hAnsi="黑体" w:cs="Cambria Math"/>
          <w:sz w:val="24"/>
          <w:szCs w:val="24"/>
        </w:rPr>
        <w:t>◆</w:t>
      </w:r>
      <w:r w:rsidR="008A0D80" w:rsidRPr="007B4D1C">
        <w:rPr>
          <w:rFonts w:ascii="黑体" w:eastAsia="黑体" w:hAnsi="黑体" w:cs="Cambria Math"/>
          <w:sz w:val="24"/>
          <w:szCs w:val="24"/>
        </w:rPr>
        <w:t>中国电子材料行业</w:t>
      </w:r>
      <w:proofErr w:type="gramStart"/>
      <w:r w:rsidR="008A0D80" w:rsidRPr="007B4D1C">
        <w:rPr>
          <w:rFonts w:ascii="黑体" w:eastAsia="黑体" w:hAnsi="黑体" w:cs="Cambria Math"/>
          <w:sz w:val="24"/>
          <w:szCs w:val="24"/>
        </w:rPr>
        <w:t>覆</w:t>
      </w:r>
      <w:proofErr w:type="gramEnd"/>
      <w:r w:rsidR="008A0D80" w:rsidRPr="007B4D1C">
        <w:rPr>
          <w:rFonts w:ascii="黑体" w:eastAsia="黑体" w:hAnsi="黑体" w:cs="Cambria Math"/>
          <w:sz w:val="24"/>
          <w:szCs w:val="24"/>
        </w:rPr>
        <w:t>铜板材料专业第一名</w:t>
      </w:r>
      <w:r w:rsidR="008A0D80" w:rsidRPr="007B4D1C">
        <w:rPr>
          <w:rFonts w:ascii="黑体" w:eastAsia="黑体" w:hAnsi="黑体" w:cs="Cambria Math" w:hint="eastAsia"/>
          <w:sz w:val="24"/>
          <w:szCs w:val="24"/>
        </w:rPr>
        <w:t xml:space="preserve"> </w:t>
      </w:r>
      <w:r w:rsidR="008A0D80" w:rsidRPr="007B4D1C">
        <w:rPr>
          <w:rFonts w:ascii="黑体" w:eastAsia="黑体" w:hAnsi="黑体" w:cs="Cambria Math"/>
          <w:sz w:val="24"/>
          <w:szCs w:val="24"/>
        </w:rPr>
        <w:t xml:space="preserve">   </w:t>
      </w:r>
      <w:r w:rsidR="00C14C2C" w:rsidRPr="007B4D1C">
        <w:rPr>
          <w:rFonts w:ascii="黑体" w:eastAsia="黑体" w:hAnsi="黑体" w:cs="Cambria Math" w:hint="eastAsia"/>
          <w:sz w:val="24"/>
          <w:szCs w:val="24"/>
        </w:rPr>
        <w:t xml:space="preserve">  </w:t>
      </w:r>
      <w:r w:rsidR="00CD2AC7" w:rsidRPr="007B4D1C">
        <w:rPr>
          <w:rFonts w:ascii="黑体" w:eastAsia="黑体" w:hAnsi="黑体" w:cs="Cambria Math"/>
          <w:sz w:val="24"/>
          <w:szCs w:val="24"/>
        </w:rPr>
        <w:t xml:space="preserve"> </w:t>
      </w:r>
      <w:r w:rsidR="00C14C2C" w:rsidRPr="007B4D1C">
        <w:rPr>
          <w:rFonts w:ascii="黑体" w:eastAsia="黑体" w:hAnsi="黑体" w:cs="Cambria Math"/>
          <w:sz w:val="24"/>
          <w:szCs w:val="24"/>
        </w:rPr>
        <w:t xml:space="preserve">◆ </w:t>
      </w:r>
      <w:r w:rsidR="00D407C8">
        <w:rPr>
          <w:rFonts w:ascii="黑体" w:eastAsia="黑体" w:hAnsi="黑体" w:cs="Cambria Math" w:hint="eastAsia"/>
          <w:sz w:val="24"/>
          <w:szCs w:val="24"/>
        </w:rPr>
        <w:t>国</w:t>
      </w:r>
      <w:r w:rsidR="00D407C8">
        <w:rPr>
          <w:rFonts w:ascii="黑体" w:eastAsia="黑体" w:hAnsi="黑体" w:cs="Cambria Math"/>
          <w:sz w:val="24"/>
          <w:szCs w:val="24"/>
        </w:rPr>
        <w:t>家认定企业技术中心</w:t>
      </w:r>
    </w:p>
    <w:p w14:paraId="004C87BE" w14:textId="4B2E9D29" w:rsidR="007B4D1C" w:rsidRPr="007B4D1C" w:rsidRDefault="007B4D1C" w:rsidP="001324B2">
      <w:pPr>
        <w:spacing w:line="380" w:lineRule="atLeast"/>
        <w:ind w:left="5760" w:hangingChars="2400" w:hanging="5760"/>
        <w:rPr>
          <w:rFonts w:ascii="黑体" w:eastAsia="黑体" w:hAnsi="黑体"/>
          <w:b/>
          <w:color w:val="15A4AB"/>
          <w:sz w:val="24"/>
          <w:szCs w:val="24"/>
        </w:rPr>
      </w:pPr>
      <w:r w:rsidRPr="007D1FEC">
        <w:rPr>
          <w:rFonts w:ascii="黑体" w:eastAsia="黑体" w:hAnsi="黑体" w:cs="Cambria Math"/>
          <w:sz w:val="24"/>
          <w:szCs w:val="24"/>
        </w:rPr>
        <w:t>◆</w:t>
      </w:r>
      <w:r w:rsidR="008A0D80" w:rsidRPr="007B4D1C">
        <w:rPr>
          <w:rFonts w:ascii="黑体" w:eastAsia="黑体" w:hAnsi="黑体" w:cs="Cambria Math" w:hint="eastAsia"/>
          <w:sz w:val="24"/>
          <w:szCs w:val="24"/>
        </w:rPr>
        <w:t>行</w:t>
      </w:r>
      <w:r w:rsidR="008A0D80" w:rsidRPr="007B4D1C">
        <w:rPr>
          <w:rFonts w:ascii="黑体" w:eastAsia="黑体" w:hAnsi="黑体" w:hint="eastAsia"/>
          <w:sz w:val="24"/>
          <w:szCs w:val="24"/>
        </w:rPr>
        <w:t>业龙头企业，行业首家上市企业（600183）</w:t>
      </w:r>
      <w:r w:rsidR="00C14C2C" w:rsidRPr="007B4D1C">
        <w:rPr>
          <w:rFonts w:ascii="黑体" w:eastAsia="黑体" w:hAnsi="黑体"/>
          <w:sz w:val="24"/>
          <w:szCs w:val="24"/>
        </w:rPr>
        <w:t xml:space="preserve"> </w:t>
      </w:r>
      <w:r w:rsidR="00CD2AC7" w:rsidRPr="007B4D1C">
        <w:rPr>
          <w:rFonts w:ascii="黑体" w:eastAsia="黑体" w:hAnsi="黑体"/>
          <w:sz w:val="24"/>
          <w:szCs w:val="24"/>
        </w:rPr>
        <w:t xml:space="preserve"> </w:t>
      </w:r>
      <w:r w:rsidR="00C14C2C" w:rsidRPr="007B4D1C">
        <w:rPr>
          <w:rFonts w:ascii="黑体" w:eastAsia="黑体" w:hAnsi="黑体"/>
          <w:sz w:val="24"/>
          <w:szCs w:val="24"/>
        </w:rPr>
        <w:t xml:space="preserve"> ◆</w:t>
      </w:r>
      <w:r w:rsidR="00680735">
        <w:rPr>
          <w:rFonts w:ascii="黑体" w:eastAsia="黑体" w:hAnsi="黑体"/>
          <w:sz w:val="24"/>
          <w:szCs w:val="24"/>
        </w:rPr>
        <w:t xml:space="preserve"> </w:t>
      </w:r>
      <w:r w:rsidR="00C14C2C" w:rsidRPr="007B4D1C">
        <w:rPr>
          <w:rFonts w:ascii="黑体" w:eastAsia="黑体" w:hAnsi="黑体" w:hint="eastAsia"/>
          <w:sz w:val="24"/>
          <w:szCs w:val="24"/>
        </w:rPr>
        <w:t>主导制定国际标准</w:t>
      </w:r>
      <w:r w:rsidR="001324B2">
        <w:rPr>
          <w:rFonts w:ascii="黑体" w:eastAsia="黑体" w:hAnsi="黑体"/>
          <w:sz w:val="24"/>
          <w:szCs w:val="24"/>
        </w:rPr>
        <w:t>20</w:t>
      </w:r>
      <w:r w:rsidR="001324B2" w:rsidRPr="007B4D1C">
        <w:rPr>
          <w:rFonts w:ascii="黑体" w:eastAsia="黑体" w:hAnsi="黑体" w:hint="eastAsia"/>
          <w:sz w:val="24"/>
          <w:szCs w:val="24"/>
        </w:rPr>
        <w:t>项</w:t>
      </w:r>
      <w:r w:rsidR="001324B2">
        <w:rPr>
          <w:rFonts w:ascii="黑体" w:eastAsia="黑体" w:hAnsi="黑体" w:hint="eastAsia"/>
          <w:sz w:val="24"/>
          <w:szCs w:val="24"/>
        </w:rPr>
        <w:t>、</w:t>
      </w:r>
      <w:r w:rsidR="001324B2">
        <w:rPr>
          <w:rFonts w:ascii="黑体" w:eastAsia="黑体" w:hAnsi="黑体"/>
          <w:sz w:val="24"/>
          <w:szCs w:val="24"/>
        </w:rPr>
        <w:t>国家标准</w:t>
      </w:r>
      <w:r w:rsidR="001324B2">
        <w:rPr>
          <w:rFonts w:ascii="黑体" w:eastAsia="黑体" w:hAnsi="黑体" w:hint="eastAsia"/>
          <w:sz w:val="24"/>
          <w:szCs w:val="24"/>
        </w:rPr>
        <w:t>2</w:t>
      </w:r>
      <w:r w:rsidR="001324B2">
        <w:rPr>
          <w:rFonts w:ascii="黑体" w:eastAsia="黑体" w:hAnsi="黑体"/>
          <w:sz w:val="24"/>
          <w:szCs w:val="24"/>
        </w:rPr>
        <w:t>2</w:t>
      </w:r>
      <w:r w:rsidR="001324B2" w:rsidRPr="007B4D1C">
        <w:rPr>
          <w:rFonts w:ascii="黑体" w:eastAsia="黑体" w:hAnsi="黑体" w:hint="eastAsia"/>
          <w:sz w:val="24"/>
          <w:szCs w:val="24"/>
        </w:rPr>
        <w:t>项</w:t>
      </w:r>
      <w:r w:rsidR="001324B2">
        <w:rPr>
          <w:rFonts w:ascii="黑体" w:eastAsia="黑体" w:hAnsi="黑体" w:hint="eastAsia"/>
          <w:sz w:val="24"/>
          <w:szCs w:val="24"/>
        </w:rPr>
        <w:t>、行业标准3</w:t>
      </w:r>
      <w:r w:rsidR="00C14C2C" w:rsidRPr="007B4D1C">
        <w:rPr>
          <w:rFonts w:ascii="黑体" w:eastAsia="黑体" w:hAnsi="黑体" w:hint="eastAsia"/>
          <w:sz w:val="24"/>
          <w:szCs w:val="24"/>
        </w:rPr>
        <w:t>项</w:t>
      </w:r>
    </w:p>
    <w:p w14:paraId="48DC7184" w14:textId="130031F5" w:rsidR="00C14C2C" w:rsidRPr="007B4D1C" w:rsidRDefault="00C14C2C" w:rsidP="007B4D1C">
      <w:pPr>
        <w:spacing w:beforeLines="50" w:before="156" w:line="380" w:lineRule="atLeast"/>
        <w:ind w:left="-210" w:firstLineChars="100" w:firstLine="241"/>
        <w:jc w:val="left"/>
        <w:rPr>
          <w:rFonts w:ascii="黑体" w:eastAsia="黑体" w:hAnsi="黑体"/>
          <w:b/>
          <w:color w:val="15A4AB"/>
          <w:sz w:val="24"/>
          <w:szCs w:val="24"/>
        </w:rPr>
      </w:pPr>
      <w:r w:rsidRPr="007B4D1C">
        <w:rPr>
          <w:rFonts w:ascii="黑体" w:eastAsia="黑体" w:hAnsi="黑体" w:hint="eastAsia"/>
          <w:b/>
          <w:color w:val="15A4AB"/>
          <w:sz w:val="24"/>
          <w:szCs w:val="24"/>
        </w:rPr>
        <w:t>生</w:t>
      </w:r>
      <w:proofErr w:type="gramStart"/>
      <w:r w:rsidRPr="007B4D1C">
        <w:rPr>
          <w:rFonts w:ascii="黑体" w:eastAsia="黑体" w:hAnsi="黑体" w:hint="eastAsia"/>
          <w:b/>
          <w:color w:val="15A4AB"/>
          <w:sz w:val="24"/>
          <w:szCs w:val="24"/>
        </w:rPr>
        <w:t>益科技</w:t>
      </w:r>
      <w:proofErr w:type="gramEnd"/>
      <w:r w:rsidRPr="007B4D1C">
        <w:rPr>
          <w:rFonts w:ascii="黑体" w:eastAsia="黑体" w:hAnsi="黑体"/>
          <w:b/>
          <w:color w:val="15A4AB"/>
          <w:sz w:val="24"/>
          <w:szCs w:val="24"/>
        </w:rPr>
        <w:t>荣誉：</w:t>
      </w:r>
    </w:p>
    <w:p w14:paraId="4BFBBBFB" w14:textId="77266053" w:rsidR="00C14C2C" w:rsidRDefault="00C14C2C" w:rsidP="00C14C2C">
      <w:pPr>
        <w:spacing w:line="380" w:lineRule="atLeast"/>
        <w:rPr>
          <w:rFonts w:ascii="黑体" w:eastAsia="黑体" w:hAnsi="黑体"/>
          <w:sz w:val="24"/>
          <w:szCs w:val="24"/>
        </w:rPr>
      </w:pPr>
      <w:r w:rsidRPr="007D1FEC">
        <w:rPr>
          <w:rFonts w:ascii="黑体" w:eastAsia="黑体" w:hAnsi="黑体" w:cs="Cambria Math"/>
          <w:sz w:val="24"/>
          <w:szCs w:val="24"/>
        </w:rPr>
        <w:t>◆</w:t>
      </w:r>
      <w:r w:rsidRPr="007D1FEC">
        <w:rPr>
          <w:rFonts w:ascii="黑体" w:eastAsia="黑体" w:hAnsi="黑体" w:cs="Cambria Math" w:hint="eastAsia"/>
          <w:sz w:val="24"/>
          <w:szCs w:val="24"/>
        </w:rPr>
        <w:t xml:space="preserve"> </w:t>
      </w:r>
      <w:r w:rsidRPr="007D1FEC">
        <w:rPr>
          <w:rFonts w:ascii="黑体" w:eastAsia="黑体" w:hAnsi="黑体"/>
          <w:sz w:val="24"/>
          <w:szCs w:val="24"/>
        </w:rPr>
        <w:t>中华之最（</w:t>
      </w:r>
      <w:r>
        <w:rPr>
          <w:rFonts w:ascii="黑体" w:eastAsia="黑体" w:hAnsi="黑体" w:hint="eastAsia"/>
          <w:sz w:val="24"/>
          <w:szCs w:val="24"/>
        </w:rPr>
        <w:t>中国最大</w:t>
      </w:r>
      <w:proofErr w:type="gramStart"/>
      <w:r>
        <w:rPr>
          <w:rFonts w:ascii="黑体" w:eastAsia="黑体" w:hAnsi="黑体"/>
          <w:sz w:val="24"/>
          <w:szCs w:val="24"/>
        </w:rPr>
        <w:t>覆</w:t>
      </w:r>
      <w:proofErr w:type="gramEnd"/>
      <w:r>
        <w:rPr>
          <w:rFonts w:ascii="黑体" w:eastAsia="黑体" w:hAnsi="黑体"/>
          <w:sz w:val="24"/>
          <w:szCs w:val="24"/>
        </w:rPr>
        <w:t>铜板生产基地）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   </w:t>
      </w:r>
      <w:r w:rsidRPr="007D1FEC">
        <w:rPr>
          <w:rFonts w:ascii="黑体" w:eastAsia="黑体" w:hAnsi="黑体"/>
          <w:sz w:val="24"/>
          <w:szCs w:val="24"/>
        </w:rPr>
        <w:t>◆</w:t>
      </w:r>
      <w:r>
        <w:rPr>
          <w:rFonts w:ascii="黑体" w:eastAsia="黑体" w:hAnsi="黑体"/>
          <w:sz w:val="24"/>
          <w:szCs w:val="24"/>
        </w:rPr>
        <w:t xml:space="preserve"> </w:t>
      </w:r>
      <w:r w:rsidRPr="003B339B">
        <w:rPr>
          <w:rFonts w:ascii="黑体" w:eastAsia="黑体" w:hAnsi="黑体"/>
          <w:sz w:val="24"/>
          <w:szCs w:val="24"/>
        </w:rPr>
        <w:t>中国高端电子电路基材技术标准主导者</w:t>
      </w:r>
      <w:r w:rsidRPr="007D1FEC">
        <w:rPr>
          <w:rFonts w:ascii="黑体" w:eastAsia="黑体" w:hAnsi="黑体"/>
          <w:sz w:val="24"/>
          <w:szCs w:val="24"/>
        </w:rPr>
        <w:br/>
        <w:t>◆</w:t>
      </w:r>
      <w:r>
        <w:rPr>
          <w:rFonts w:ascii="黑体" w:eastAsia="黑体" w:hAnsi="黑体"/>
          <w:sz w:val="24"/>
          <w:szCs w:val="24"/>
        </w:rPr>
        <w:t xml:space="preserve"> </w:t>
      </w:r>
      <w:r w:rsidRPr="003B339B">
        <w:rPr>
          <w:rFonts w:ascii="黑体" w:eastAsia="黑体" w:hAnsi="黑体"/>
          <w:sz w:val="24"/>
          <w:szCs w:val="24"/>
        </w:rPr>
        <w:t>国家模范劳动关系</w:t>
      </w:r>
      <w:proofErr w:type="gramStart"/>
      <w:r w:rsidRPr="003B339B">
        <w:rPr>
          <w:rFonts w:ascii="黑体" w:eastAsia="黑体" w:hAnsi="黑体"/>
          <w:sz w:val="24"/>
          <w:szCs w:val="24"/>
        </w:rPr>
        <w:t>和谐企业</w:t>
      </w:r>
      <w:proofErr w:type="gramEnd"/>
      <w:r>
        <w:rPr>
          <w:rFonts w:ascii="黑体" w:eastAsia="黑体" w:hAnsi="黑体" w:hint="eastAsia"/>
          <w:sz w:val="24"/>
          <w:szCs w:val="24"/>
        </w:rPr>
        <w:t xml:space="preserve">       </w:t>
      </w:r>
      <w:r>
        <w:rPr>
          <w:rFonts w:ascii="黑体" w:eastAsia="黑体" w:hAnsi="黑体"/>
          <w:sz w:val="24"/>
          <w:szCs w:val="24"/>
        </w:rPr>
        <w:t xml:space="preserve">        </w:t>
      </w:r>
      <w:r w:rsidRPr="007D1FEC">
        <w:rPr>
          <w:rFonts w:ascii="黑体" w:eastAsia="黑体" w:hAnsi="黑体"/>
          <w:sz w:val="24"/>
          <w:szCs w:val="24"/>
        </w:rPr>
        <w:t>◆</w:t>
      </w:r>
      <w:r>
        <w:rPr>
          <w:rFonts w:ascii="黑体" w:eastAsia="黑体" w:hAnsi="黑体"/>
          <w:sz w:val="24"/>
          <w:szCs w:val="24"/>
        </w:rPr>
        <w:t xml:space="preserve"> </w:t>
      </w:r>
      <w:r w:rsidRPr="003B339B">
        <w:rPr>
          <w:rFonts w:ascii="黑体" w:eastAsia="黑体" w:hAnsi="黑体"/>
          <w:sz w:val="24"/>
          <w:szCs w:val="24"/>
        </w:rPr>
        <w:t>高新技术企业</w:t>
      </w:r>
    </w:p>
    <w:p w14:paraId="13675CA9" w14:textId="164A5574" w:rsidR="00C14C2C" w:rsidRPr="003B339B" w:rsidRDefault="00C14C2C" w:rsidP="00C14C2C">
      <w:pPr>
        <w:spacing w:line="380" w:lineRule="atLeast"/>
      </w:pPr>
      <w:r w:rsidRPr="007D1FEC">
        <w:rPr>
          <w:rFonts w:ascii="黑体" w:eastAsia="黑体" w:hAnsi="黑体"/>
          <w:sz w:val="24"/>
          <w:szCs w:val="24"/>
        </w:rPr>
        <w:t>◆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东莞市</w:t>
      </w:r>
      <w:r w:rsidRPr="003B339B">
        <w:rPr>
          <w:rFonts w:ascii="黑体" w:eastAsia="黑体" w:hAnsi="黑体"/>
          <w:sz w:val="24"/>
          <w:szCs w:val="24"/>
        </w:rPr>
        <w:t>首批重点产业链“链主”企业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     </w:t>
      </w:r>
      <w:r w:rsidRPr="007D1FEC">
        <w:rPr>
          <w:rFonts w:ascii="黑体" w:eastAsia="黑体" w:hAnsi="黑体"/>
          <w:sz w:val="24"/>
          <w:szCs w:val="24"/>
        </w:rPr>
        <w:t>◆</w:t>
      </w:r>
      <w:r>
        <w:rPr>
          <w:rFonts w:ascii="黑体" w:eastAsia="黑体" w:hAnsi="黑体"/>
          <w:sz w:val="24"/>
          <w:szCs w:val="24"/>
        </w:rPr>
        <w:t xml:space="preserve"> </w:t>
      </w:r>
      <w:r w:rsidRPr="003B339B">
        <w:rPr>
          <w:rFonts w:ascii="黑体" w:eastAsia="黑体" w:hAnsi="黑体"/>
          <w:sz w:val="24"/>
          <w:szCs w:val="24"/>
        </w:rPr>
        <w:t>PCB行业大中华区首家CTDP实验室</w:t>
      </w:r>
    </w:p>
    <w:p w14:paraId="27DAB280" w14:textId="07F5D8A9" w:rsidR="00DE65CC" w:rsidRPr="007D1FEC" w:rsidRDefault="00485A4F" w:rsidP="00C613BB">
      <w:pPr>
        <w:spacing w:beforeLines="50" w:before="156" w:line="380" w:lineRule="atLeast"/>
        <w:ind w:leftChars="-100" w:left="-210" w:firstLineChars="100" w:firstLine="241"/>
        <w:rPr>
          <w:rFonts w:ascii="黑体" w:eastAsia="黑体" w:hAnsi="黑体"/>
          <w:b/>
          <w:color w:val="15A4AB"/>
          <w:sz w:val="24"/>
          <w:szCs w:val="24"/>
        </w:rPr>
      </w:pPr>
      <w:r>
        <w:rPr>
          <w:rFonts w:ascii="黑体" w:eastAsia="黑体" w:hAnsi="黑体" w:hint="eastAsia"/>
          <w:b/>
          <w:color w:val="15A4AB"/>
          <w:sz w:val="24"/>
          <w:szCs w:val="24"/>
        </w:rPr>
        <w:t>生</w:t>
      </w:r>
      <w:proofErr w:type="gramStart"/>
      <w:r>
        <w:rPr>
          <w:rFonts w:ascii="黑体" w:eastAsia="黑体" w:hAnsi="黑体" w:hint="eastAsia"/>
          <w:b/>
          <w:color w:val="15A4AB"/>
          <w:sz w:val="24"/>
          <w:szCs w:val="24"/>
        </w:rPr>
        <w:t>益科技</w:t>
      </w:r>
      <w:proofErr w:type="gramEnd"/>
      <w:r w:rsidR="00DE65CC" w:rsidRPr="007D1FEC">
        <w:rPr>
          <w:rFonts w:ascii="黑体" w:eastAsia="黑体" w:hAnsi="黑体" w:hint="eastAsia"/>
          <w:b/>
          <w:color w:val="15A4AB"/>
          <w:sz w:val="24"/>
          <w:szCs w:val="24"/>
        </w:rPr>
        <w:t>核心价值观：</w:t>
      </w:r>
    </w:p>
    <w:p w14:paraId="0BFEAC6C" w14:textId="77777777" w:rsidR="00DE65CC" w:rsidRPr="007D1FEC" w:rsidRDefault="00DE65CC" w:rsidP="00CF48F0">
      <w:pPr>
        <w:spacing w:line="380" w:lineRule="atLeast"/>
        <w:ind w:firstLineChars="100" w:firstLine="240"/>
        <w:rPr>
          <w:rFonts w:ascii="黑体" w:eastAsia="黑体" w:hAnsi="黑体"/>
          <w:sz w:val="24"/>
          <w:szCs w:val="24"/>
        </w:rPr>
      </w:pPr>
      <w:r w:rsidRPr="007D1FEC">
        <w:rPr>
          <w:rFonts w:ascii="黑体" w:eastAsia="黑体" w:hAnsi="黑体" w:hint="eastAsia"/>
          <w:sz w:val="24"/>
          <w:szCs w:val="24"/>
        </w:rPr>
        <w:t>把员工的个人价值实现在企业长远发展之中</w:t>
      </w:r>
    </w:p>
    <w:p w14:paraId="4A08AF1B" w14:textId="77777777" w:rsidR="00C14C2C" w:rsidRDefault="00C14C2C" w:rsidP="00C14C2C">
      <w:pPr>
        <w:spacing w:beforeLines="50" w:before="156" w:line="380" w:lineRule="atLeast"/>
        <w:ind w:leftChars="-100" w:left="-210" w:firstLineChars="100" w:firstLine="241"/>
        <w:rPr>
          <w:rFonts w:ascii="黑体" w:eastAsia="黑体" w:hAnsi="黑体"/>
          <w:b/>
          <w:color w:val="15A4AB"/>
          <w:sz w:val="24"/>
          <w:szCs w:val="24"/>
        </w:rPr>
      </w:pPr>
      <w:r w:rsidRPr="007D1FEC">
        <w:rPr>
          <w:rFonts w:ascii="黑体" w:eastAsia="黑体" w:hAnsi="黑体" w:hint="eastAsia"/>
          <w:b/>
          <w:color w:val="15A4AB"/>
          <w:sz w:val="24"/>
          <w:szCs w:val="24"/>
        </w:rPr>
        <w:t>成长</w:t>
      </w:r>
      <w:r>
        <w:rPr>
          <w:rFonts w:ascii="黑体" w:eastAsia="黑体" w:hAnsi="黑体" w:hint="eastAsia"/>
          <w:b/>
          <w:color w:val="15A4AB"/>
          <w:sz w:val="24"/>
          <w:szCs w:val="24"/>
        </w:rPr>
        <w:t>与发展</w:t>
      </w:r>
      <w:r w:rsidRPr="007D1FEC">
        <w:rPr>
          <w:rFonts w:ascii="黑体" w:eastAsia="黑体" w:hAnsi="黑体" w:hint="eastAsia"/>
          <w:b/>
          <w:color w:val="15A4AB"/>
          <w:sz w:val="24"/>
          <w:szCs w:val="24"/>
        </w:rPr>
        <w:t>：</w:t>
      </w:r>
    </w:p>
    <w:p w14:paraId="4A327BF2" w14:textId="77777777" w:rsidR="00C14C2C" w:rsidRPr="008E2FBF" w:rsidRDefault="00C14C2C" w:rsidP="00C14C2C">
      <w:pPr>
        <w:pStyle w:val="a9"/>
        <w:numPr>
          <w:ilvl w:val="0"/>
          <w:numId w:val="18"/>
        </w:numPr>
        <w:spacing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 w:rsidRPr="008E2FBF">
        <w:rPr>
          <w:rFonts w:ascii="黑体" w:eastAsia="黑体" w:hAnsi="黑体" w:hint="eastAsia"/>
          <w:b/>
          <w:sz w:val="24"/>
          <w:szCs w:val="24"/>
        </w:rPr>
        <w:t>科研平台：</w:t>
      </w:r>
      <w:r w:rsidRPr="008E2FBF">
        <w:rPr>
          <w:rFonts w:ascii="黑体" w:eastAsia="黑体" w:hAnsi="黑体" w:hint="eastAsia"/>
          <w:sz w:val="24"/>
          <w:szCs w:val="24"/>
        </w:rPr>
        <w:t>国家电子电路基材工程研究中心，电子电路行业龙头企业，</w:t>
      </w:r>
      <w:r w:rsidRPr="008E2FBF">
        <w:rPr>
          <w:rFonts w:ascii="黑体" w:eastAsia="黑体" w:hAnsi="黑体"/>
          <w:sz w:val="24"/>
          <w:szCs w:val="24"/>
        </w:rPr>
        <w:t>提供博士后工作站资源</w:t>
      </w:r>
      <w:r w:rsidRPr="008E2FBF">
        <w:rPr>
          <w:rFonts w:ascii="黑体" w:eastAsia="黑体" w:hAnsi="黑体" w:hint="eastAsia"/>
          <w:sz w:val="24"/>
          <w:szCs w:val="24"/>
        </w:rPr>
        <w:t>和</w:t>
      </w:r>
      <w:r w:rsidRPr="008E2FBF">
        <w:rPr>
          <w:rFonts w:ascii="黑体" w:eastAsia="黑体" w:hAnsi="黑体"/>
          <w:sz w:val="24"/>
          <w:szCs w:val="24"/>
        </w:rPr>
        <w:t>与高校</w:t>
      </w:r>
      <w:r w:rsidRPr="008E2FBF">
        <w:rPr>
          <w:rFonts w:ascii="黑体" w:eastAsia="黑体" w:hAnsi="黑体" w:hint="eastAsia"/>
          <w:sz w:val="24"/>
          <w:szCs w:val="24"/>
        </w:rPr>
        <w:t>/科研机构</w:t>
      </w:r>
      <w:r w:rsidRPr="008E2FBF">
        <w:rPr>
          <w:rFonts w:ascii="黑体" w:eastAsia="黑体" w:hAnsi="黑体"/>
          <w:sz w:val="24"/>
          <w:szCs w:val="24"/>
        </w:rPr>
        <w:t>联合</w:t>
      </w:r>
      <w:r w:rsidRPr="008E2FBF">
        <w:rPr>
          <w:rFonts w:ascii="黑体" w:eastAsia="黑体" w:hAnsi="黑体" w:hint="eastAsia"/>
          <w:sz w:val="24"/>
          <w:szCs w:val="24"/>
        </w:rPr>
        <w:t>开发</w:t>
      </w:r>
      <w:r w:rsidRPr="008E2FBF">
        <w:rPr>
          <w:rFonts w:ascii="黑体" w:eastAsia="黑体" w:hAnsi="黑体"/>
          <w:sz w:val="24"/>
          <w:szCs w:val="24"/>
        </w:rPr>
        <w:t>机会</w:t>
      </w:r>
    </w:p>
    <w:p w14:paraId="0DC9C44A" w14:textId="77777777" w:rsidR="00C14C2C" w:rsidRDefault="00C14C2C" w:rsidP="00C14C2C">
      <w:pPr>
        <w:pStyle w:val="a9"/>
        <w:numPr>
          <w:ilvl w:val="0"/>
          <w:numId w:val="18"/>
        </w:numPr>
        <w:spacing w:beforeLines="20" w:before="62"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 w:rsidRPr="004B43F5">
        <w:rPr>
          <w:rFonts w:ascii="黑体" w:eastAsia="黑体" w:hAnsi="黑体" w:hint="eastAsia"/>
          <w:b/>
          <w:sz w:val="24"/>
          <w:szCs w:val="24"/>
        </w:rPr>
        <w:t>技术奖励</w:t>
      </w:r>
      <w:r w:rsidRPr="004B43F5">
        <w:rPr>
          <w:rFonts w:ascii="黑体" w:eastAsia="黑体" w:hAnsi="黑体"/>
          <w:b/>
          <w:sz w:val="24"/>
          <w:szCs w:val="24"/>
        </w:rPr>
        <w:t>：</w:t>
      </w:r>
      <w:r w:rsidRPr="004B43F5">
        <w:rPr>
          <w:rFonts w:ascii="黑体" w:eastAsia="黑体" w:hAnsi="黑体" w:hint="eastAsia"/>
          <w:sz w:val="24"/>
          <w:szCs w:val="24"/>
        </w:rPr>
        <w:t>公司</w:t>
      </w:r>
      <w:r>
        <w:rPr>
          <w:rFonts w:ascii="黑体" w:eastAsia="黑体" w:hAnsi="黑体" w:hint="eastAsia"/>
          <w:sz w:val="24"/>
          <w:szCs w:val="24"/>
        </w:rPr>
        <w:t>非常重视技术创新，设有</w:t>
      </w:r>
      <w:r w:rsidRPr="004B43F5">
        <w:rPr>
          <w:rFonts w:ascii="黑体" w:eastAsia="黑体" w:hAnsi="黑体" w:hint="eastAsia"/>
          <w:sz w:val="24"/>
          <w:szCs w:val="24"/>
        </w:rPr>
        <w:t>董事长特别奖、技术创新奖励</w:t>
      </w:r>
      <w:r>
        <w:rPr>
          <w:rFonts w:ascii="黑体" w:eastAsia="黑体" w:hAnsi="黑体" w:hint="eastAsia"/>
          <w:sz w:val="24"/>
          <w:szCs w:val="24"/>
        </w:rPr>
        <w:t>等</w:t>
      </w:r>
    </w:p>
    <w:p w14:paraId="107C0867" w14:textId="1BA34F0E" w:rsidR="00C14C2C" w:rsidRDefault="00C14C2C" w:rsidP="00C14C2C">
      <w:pPr>
        <w:pStyle w:val="a9"/>
        <w:numPr>
          <w:ilvl w:val="0"/>
          <w:numId w:val="18"/>
        </w:numPr>
        <w:spacing w:beforeLines="20" w:before="62"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职业通道：</w:t>
      </w:r>
      <w:r w:rsidRPr="00AB4820">
        <w:rPr>
          <w:rFonts w:ascii="黑体" w:eastAsia="黑体" w:hAnsi="黑体" w:hint="eastAsia"/>
          <w:sz w:val="24"/>
          <w:szCs w:val="24"/>
        </w:rPr>
        <w:t>公司有清晰的任职资格标准，打造“无天花板”的职业发展通道</w:t>
      </w:r>
    </w:p>
    <w:p w14:paraId="631C97E9" w14:textId="55D6D1D3" w:rsidR="00C14C2C" w:rsidRPr="00AB4820" w:rsidRDefault="00C14C2C" w:rsidP="00C14C2C">
      <w:pPr>
        <w:pStyle w:val="a9"/>
        <w:numPr>
          <w:ilvl w:val="0"/>
          <w:numId w:val="18"/>
        </w:numPr>
        <w:spacing w:beforeLines="20" w:before="62"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学习成长：</w:t>
      </w:r>
      <w:r w:rsidRPr="002378FD">
        <w:rPr>
          <w:rFonts w:ascii="黑体" w:eastAsia="黑体" w:hAnsi="黑体" w:hint="eastAsia"/>
          <w:sz w:val="24"/>
          <w:szCs w:val="24"/>
        </w:rPr>
        <w:t>大学生成</w:t>
      </w:r>
      <w:proofErr w:type="gramStart"/>
      <w:r w:rsidRPr="002378FD">
        <w:rPr>
          <w:rFonts w:ascii="黑体" w:eastAsia="黑体" w:hAnsi="黑体" w:hint="eastAsia"/>
          <w:sz w:val="24"/>
          <w:szCs w:val="24"/>
        </w:rPr>
        <w:t>长训练</w:t>
      </w:r>
      <w:proofErr w:type="gramEnd"/>
      <w:r w:rsidRPr="002378FD">
        <w:rPr>
          <w:rFonts w:ascii="黑体" w:eastAsia="黑体" w:hAnsi="黑体" w:hint="eastAsia"/>
          <w:sz w:val="24"/>
          <w:szCs w:val="24"/>
        </w:rPr>
        <w:t>营，双引导</w:t>
      </w:r>
      <w:proofErr w:type="gramStart"/>
      <w:r w:rsidRPr="002378FD">
        <w:rPr>
          <w:rFonts w:ascii="黑体" w:eastAsia="黑体" w:hAnsi="黑体" w:hint="eastAsia"/>
          <w:sz w:val="24"/>
          <w:szCs w:val="24"/>
        </w:rPr>
        <w:t>人制</w:t>
      </w:r>
      <w:proofErr w:type="gramEnd"/>
      <w:r w:rsidRPr="002378FD">
        <w:rPr>
          <w:rFonts w:ascii="黑体" w:eastAsia="黑体" w:hAnsi="黑体" w:hint="eastAsia"/>
          <w:sz w:val="24"/>
          <w:szCs w:val="24"/>
        </w:rPr>
        <w:t>度，阶段性定制培训</w:t>
      </w:r>
      <w:r>
        <w:rPr>
          <w:rFonts w:ascii="黑体" w:eastAsia="黑体" w:hAnsi="黑体" w:hint="eastAsia"/>
          <w:sz w:val="24"/>
          <w:szCs w:val="24"/>
        </w:rPr>
        <w:t>，给与</w:t>
      </w:r>
      <w:r w:rsidRPr="002378FD">
        <w:rPr>
          <w:rFonts w:ascii="黑体" w:eastAsia="黑体" w:hAnsi="黑体" w:hint="eastAsia"/>
          <w:sz w:val="24"/>
          <w:szCs w:val="24"/>
        </w:rPr>
        <w:t>行业</w:t>
      </w:r>
      <w:r>
        <w:rPr>
          <w:rFonts w:ascii="黑体" w:eastAsia="黑体" w:hAnsi="黑体" w:hint="eastAsia"/>
          <w:sz w:val="24"/>
          <w:szCs w:val="24"/>
        </w:rPr>
        <w:t>龙头</w:t>
      </w:r>
      <w:r w:rsidRPr="002378FD">
        <w:rPr>
          <w:rFonts w:ascii="黑体" w:eastAsia="黑体" w:hAnsi="黑体" w:hint="eastAsia"/>
          <w:sz w:val="24"/>
          <w:szCs w:val="24"/>
        </w:rPr>
        <w:t>企业先进管理、技术、营销的学习与实践机会</w:t>
      </w:r>
    </w:p>
    <w:p w14:paraId="50149D7E" w14:textId="77777777" w:rsidR="00C14C2C" w:rsidRPr="007D1FEC" w:rsidRDefault="00C14C2C" w:rsidP="00C14C2C">
      <w:pPr>
        <w:spacing w:beforeLines="50" w:before="156" w:line="380" w:lineRule="atLeast"/>
        <w:ind w:leftChars="-100" w:left="-210" w:firstLineChars="100" w:firstLine="241"/>
        <w:rPr>
          <w:rFonts w:ascii="黑体" w:eastAsia="黑体" w:hAnsi="黑体"/>
          <w:b/>
          <w:color w:val="15A4AB"/>
          <w:sz w:val="24"/>
          <w:szCs w:val="24"/>
        </w:rPr>
      </w:pPr>
      <w:r>
        <w:rPr>
          <w:rFonts w:ascii="黑体" w:eastAsia="黑体" w:hAnsi="黑体" w:hint="eastAsia"/>
          <w:b/>
          <w:color w:val="15A4AB"/>
          <w:sz w:val="24"/>
          <w:szCs w:val="24"/>
        </w:rPr>
        <w:lastRenderedPageBreak/>
        <w:t>福利</w:t>
      </w:r>
      <w:r w:rsidRPr="007D1FEC">
        <w:rPr>
          <w:rFonts w:ascii="黑体" w:eastAsia="黑体" w:hAnsi="黑体" w:hint="eastAsia"/>
          <w:b/>
          <w:color w:val="15A4AB"/>
          <w:sz w:val="24"/>
          <w:szCs w:val="24"/>
        </w:rPr>
        <w:t>待遇：</w:t>
      </w:r>
    </w:p>
    <w:p w14:paraId="41EAC836" w14:textId="7AA1B4F7" w:rsidR="00C14C2C" w:rsidRDefault="00C14C2C" w:rsidP="00C14C2C">
      <w:pPr>
        <w:pStyle w:val="a9"/>
        <w:numPr>
          <w:ilvl w:val="0"/>
          <w:numId w:val="18"/>
        </w:numPr>
        <w:spacing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 w:rsidRPr="008E2FBF">
        <w:rPr>
          <w:rFonts w:ascii="黑体" w:eastAsia="黑体" w:hAnsi="黑体"/>
          <w:b/>
          <w:sz w:val="24"/>
          <w:szCs w:val="24"/>
        </w:rPr>
        <w:t>住房支持：</w:t>
      </w:r>
      <w:r w:rsidRPr="008E2FBF">
        <w:rPr>
          <w:rFonts w:ascii="黑体" w:eastAsia="黑体" w:hAnsi="黑体" w:hint="eastAsia"/>
          <w:sz w:val="24"/>
          <w:szCs w:val="24"/>
        </w:rPr>
        <w:t>公司</w:t>
      </w:r>
      <w:r w:rsidRPr="008E2FBF">
        <w:rPr>
          <w:rFonts w:ascii="黑体" w:eastAsia="黑体" w:hAnsi="黑体"/>
          <w:sz w:val="24"/>
          <w:szCs w:val="24"/>
        </w:rPr>
        <w:t>提供</w:t>
      </w:r>
      <w:r>
        <w:rPr>
          <w:rFonts w:ascii="黑体" w:eastAsia="黑体" w:hAnsi="黑体" w:hint="eastAsia"/>
          <w:sz w:val="24"/>
          <w:szCs w:val="24"/>
        </w:rPr>
        <w:t>1-</w:t>
      </w:r>
      <w:r w:rsidR="00A34696">
        <w:rPr>
          <w:rFonts w:ascii="黑体" w:eastAsia="黑体" w:hAnsi="黑体"/>
          <w:sz w:val="24"/>
          <w:szCs w:val="24"/>
        </w:rPr>
        <w:t>3</w:t>
      </w:r>
      <w:r>
        <w:rPr>
          <w:rFonts w:ascii="黑体" w:eastAsia="黑体" w:hAnsi="黑体" w:hint="eastAsia"/>
          <w:sz w:val="24"/>
          <w:szCs w:val="24"/>
        </w:rPr>
        <w:t>人/间</w:t>
      </w:r>
      <w:r w:rsidRPr="008E2FBF">
        <w:rPr>
          <w:rFonts w:ascii="黑体" w:eastAsia="黑体" w:hAnsi="黑体"/>
          <w:sz w:val="24"/>
          <w:szCs w:val="24"/>
        </w:rPr>
        <w:t>公寓</w:t>
      </w:r>
      <w:r>
        <w:rPr>
          <w:rFonts w:ascii="黑体" w:eastAsia="黑体" w:hAnsi="黑体" w:hint="eastAsia"/>
          <w:sz w:val="24"/>
          <w:szCs w:val="24"/>
        </w:rPr>
        <w:t>宿舍，住宿无忧</w:t>
      </w:r>
    </w:p>
    <w:p w14:paraId="7CF42CD8" w14:textId="77777777" w:rsidR="00C03A8F" w:rsidRPr="00C03A8F" w:rsidRDefault="00C14C2C" w:rsidP="009F3AC9">
      <w:pPr>
        <w:pStyle w:val="a9"/>
        <w:numPr>
          <w:ilvl w:val="0"/>
          <w:numId w:val="18"/>
        </w:numPr>
        <w:spacing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 w:rsidRPr="00C03A8F">
        <w:rPr>
          <w:rFonts w:ascii="黑体" w:eastAsia="黑体" w:hAnsi="黑体" w:hint="eastAsia"/>
          <w:b/>
          <w:sz w:val="24"/>
          <w:szCs w:val="24"/>
        </w:rPr>
        <w:t>生活</w:t>
      </w:r>
      <w:r w:rsidR="00C03A8F" w:rsidRPr="00C03A8F">
        <w:rPr>
          <w:rFonts w:ascii="黑体" w:eastAsia="黑体" w:hAnsi="黑体" w:hint="eastAsia"/>
          <w:b/>
          <w:sz w:val="24"/>
          <w:szCs w:val="24"/>
        </w:rPr>
        <w:t>便利</w:t>
      </w:r>
      <w:r w:rsidRPr="00C03A8F">
        <w:rPr>
          <w:rFonts w:ascii="黑体" w:eastAsia="黑体" w:hAnsi="黑体" w:hint="eastAsia"/>
          <w:b/>
          <w:sz w:val="24"/>
          <w:szCs w:val="24"/>
        </w:rPr>
        <w:t>：</w:t>
      </w:r>
      <w:r w:rsidR="00C03A8F" w:rsidRPr="00C03A8F">
        <w:rPr>
          <w:rFonts w:ascii="黑体" w:eastAsia="黑体" w:hAnsi="黑体"/>
          <w:sz w:val="24"/>
          <w:szCs w:val="24"/>
        </w:rPr>
        <w:t>公司自营自助餐厅，给予工作餐补贴，周边交通便利、商圈林立，购物、餐饮、休闲触手可及</w:t>
      </w:r>
    </w:p>
    <w:p w14:paraId="59A7AFE5" w14:textId="3E6942FF" w:rsidR="00C14C2C" w:rsidRPr="00C03A8F" w:rsidRDefault="00C14C2C" w:rsidP="009F3AC9">
      <w:pPr>
        <w:pStyle w:val="a9"/>
        <w:numPr>
          <w:ilvl w:val="0"/>
          <w:numId w:val="18"/>
        </w:numPr>
        <w:spacing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 w:rsidRPr="00C03A8F">
        <w:rPr>
          <w:rFonts w:ascii="黑体" w:eastAsia="黑体" w:hAnsi="黑体" w:hint="eastAsia"/>
          <w:b/>
          <w:sz w:val="24"/>
          <w:szCs w:val="24"/>
        </w:rPr>
        <w:t>文体活动：</w:t>
      </w:r>
      <w:r w:rsidRPr="00C03A8F">
        <w:rPr>
          <w:rFonts w:ascii="黑体" w:eastAsia="黑体" w:hAnsi="黑体" w:hint="eastAsia"/>
          <w:sz w:val="24"/>
          <w:szCs w:val="24"/>
        </w:rPr>
        <w:t>公司配备各类文体设施，包括篮球馆、羽毛球馆、排球馆、健身房等，设有各类文体俱乐部/社团，文体活动丰富</w:t>
      </w:r>
    </w:p>
    <w:p w14:paraId="08707A2B" w14:textId="77777777" w:rsidR="00813B28" w:rsidRPr="008E2FBF" w:rsidRDefault="00C14C2C" w:rsidP="00813B28">
      <w:pPr>
        <w:pStyle w:val="a9"/>
        <w:numPr>
          <w:ilvl w:val="0"/>
          <w:numId w:val="18"/>
        </w:numPr>
        <w:spacing w:line="380" w:lineRule="atLeast"/>
        <w:ind w:left="448" w:firstLineChars="0"/>
        <w:rPr>
          <w:rFonts w:ascii="黑体" w:eastAsia="黑体" w:hAnsi="黑体"/>
          <w:sz w:val="24"/>
          <w:szCs w:val="24"/>
        </w:rPr>
      </w:pPr>
      <w:r w:rsidRPr="008E2FBF">
        <w:rPr>
          <w:rFonts w:ascii="黑体" w:eastAsia="黑体" w:hAnsi="黑体"/>
          <w:b/>
          <w:sz w:val="24"/>
          <w:szCs w:val="24"/>
        </w:rPr>
        <w:t>假</w:t>
      </w:r>
      <w:r w:rsidRPr="008E2FBF">
        <w:rPr>
          <w:rFonts w:ascii="黑体" w:eastAsia="黑体" w:hAnsi="黑体" w:hint="eastAsia"/>
          <w:b/>
          <w:sz w:val="24"/>
          <w:szCs w:val="24"/>
        </w:rPr>
        <w:t xml:space="preserve">    </w:t>
      </w:r>
      <w:r w:rsidRPr="008E2FBF">
        <w:rPr>
          <w:rFonts w:ascii="黑体" w:eastAsia="黑体" w:hAnsi="黑体"/>
          <w:b/>
          <w:sz w:val="24"/>
          <w:szCs w:val="24"/>
        </w:rPr>
        <w:t>期：</w:t>
      </w:r>
      <w:r w:rsidR="00813B28">
        <w:rPr>
          <w:rFonts w:ascii="黑体" w:eastAsia="黑体" w:hAnsi="黑体"/>
          <w:sz w:val="24"/>
          <w:szCs w:val="24"/>
        </w:rPr>
        <w:t>每周</w:t>
      </w:r>
      <w:r w:rsidR="00813B28" w:rsidRPr="00813B28">
        <w:rPr>
          <w:rFonts w:ascii="黑体" w:eastAsia="黑体" w:hAnsi="黑体"/>
          <w:sz w:val="24"/>
          <w:szCs w:val="24"/>
        </w:rPr>
        <w:t>双休，</w:t>
      </w:r>
      <w:r w:rsidR="00813B28" w:rsidRPr="008E2FBF">
        <w:rPr>
          <w:rFonts w:ascii="黑体" w:eastAsia="黑体" w:hAnsi="黑体" w:hint="eastAsia"/>
          <w:sz w:val="24"/>
          <w:szCs w:val="24"/>
        </w:rPr>
        <w:t>按国家政策享受相关假期</w:t>
      </w:r>
    </w:p>
    <w:p w14:paraId="3E625F96" w14:textId="5E0B8BB3" w:rsidR="00C14C2C" w:rsidRPr="008E2FBF" w:rsidRDefault="00C14C2C" w:rsidP="00813B28">
      <w:pPr>
        <w:pStyle w:val="a9"/>
        <w:spacing w:line="380" w:lineRule="atLeast"/>
        <w:ind w:left="448" w:firstLineChars="0" w:firstLine="0"/>
        <w:rPr>
          <w:rFonts w:ascii="黑体" w:eastAsia="黑体" w:hAnsi="黑体"/>
          <w:sz w:val="24"/>
          <w:szCs w:val="24"/>
        </w:rPr>
      </w:pPr>
    </w:p>
    <w:p w14:paraId="6E1AB1B1" w14:textId="77777777" w:rsidR="0030583C" w:rsidRDefault="0030583C" w:rsidP="00724A4E">
      <w:pPr>
        <w:spacing w:beforeLines="50" w:before="156" w:afterLines="50" w:after="156" w:line="276" w:lineRule="auto"/>
        <w:jc w:val="center"/>
        <w:rPr>
          <w:rFonts w:ascii="黑体" w:eastAsia="黑体" w:hAnsi="Cambria"/>
          <w:b/>
          <w:bCs/>
          <w:color w:val="15A4AB"/>
          <w:sz w:val="36"/>
          <w:szCs w:val="32"/>
        </w:rPr>
      </w:pPr>
      <w:r>
        <w:rPr>
          <w:rFonts w:ascii="黑体" w:eastAsia="黑体" w:hAnsi="Cambria" w:hint="eastAsia"/>
          <w:b/>
          <w:bCs/>
          <w:color w:val="15A4AB"/>
          <w:sz w:val="36"/>
          <w:szCs w:val="32"/>
        </w:rPr>
        <w:t>【招聘</w:t>
      </w:r>
      <w:r w:rsidRPr="003E3FB8">
        <w:rPr>
          <w:rFonts w:ascii="黑体" w:eastAsia="黑体" w:hAnsi="Cambria" w:hint="eastAsia"/>
          <w:b/>
          <w:bCs/>
          <w:color w:val="15A4AB"/>
          <w:sz w:val="36"/>
          <w:szCs w:val="32"/>
        </w:rPr>
        <w:t>需求</w:t>
      </w:r>
      <w:r>
        <w:rPr>
          <w:rFonts w:ascii="黑体" w:eastAsia="黑体" w:hAnsi="Cambria" w:hint="eastAsia"/>
          <w:b/>
          <w:bCs/>
          <w:color w:val="15A4AB"/>
          <w:sz w:val="36"/>
          <w:szCs w:val="32"/>
        </w:rPr>
        <w:t>】</w:t>
      </w: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1701"/>
        <w:gridCol w:w="3685"/>
        <w:gridCol w:w="761"/>
        <w:gridCol w:w="714"/>
        <w:gridCol w:w="714"/>
        <w:gridCol w:w="788"/>
        <w:gridCol w:w="709"/>
        <w:gridCol w:w="709"/>
      </w:tblGrid>
      <w:tr w:rsidR="006B58C2" w:rsidRPr="00EF0B22" w14:paraId="6B0B896A" w14:textId="77777777" w:rsidTr="006B58C2">
        <w:trPr>
          <w:trHeight w:val="283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3EAE73" w14:textId="77777777" w:rsidR="008B0835" w:rsidRPr="008B0835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岗 位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B73463" w14:textId="77777777" w:rsidR="008B0835" w:rsidRPr="008B0835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专 业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761A62A" w14:textId="77777777" w:rsidR="008B0835" w:rsidRPr="008B0835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学历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3057D3" w14:textId="77777777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东莞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A606D5" w14:textId="77777777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咸阳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60D04D" w14:textId="59E71BB2" w:rsidR="008B0835" w:rsidRPr="00910199" w:rsidRDefault="008B0835" w:rsidP="00C13B7B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苏州常熟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23F948" w14:textId="77777777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南通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1F2641" w14:textId="77777777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九江</w:t>
            </w:r>
          </w:p>
        </w:tc>
      </w:tr>
      <w:tr w:rsidR="006B58C2" w:rsidRPr="00EF0B22" w14:paraId="547F7676" w14:textId="77777777" w:rsidTr="006B58C2">
        <w:trPr>
          <w:trHeight w:val="1320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A6BD" w14:textId="108481AF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bookmarkStart w:id="0" w:name="OLE_LINK1"/>
            <w:bookmarkStart w:id="1" w:name="OLE_LINK6"/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工艺工程师</w:t>
            </w:r>
          </w:p>
          <w:p w14:paraId="054064A0" w14:textId="77777777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客服工程师</w:t>
            </w:r>
          </w:p>
          <w:p w14:paraId="2E8E7061" w14:textId="77777777" w:rsidR="008B0835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生产工程师</w:t>
            </w:r>
          </w:p>
          <w:p w14:paraId="2D14734D" w14:textId="29A04BAD" w:rsidR="002B1B6D" w:rsidRPr="00910199" w:rsidRDefault="00BC23F9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品质</w:t>
            </w:r>
            <w:r w:rsidR="002B1B6D" w:rsidRPr="00910199">
              <w:rPr>
                <w:rFonts w:ascii="黑体" w:eastAsia="黑体" w:hAnsi="黑体" w:cs="宋体" w:hint="eastAsia"/>
                <w:kern w:val="0"/>
                <w:szCs w:val="21"/>
              </w:rPr>
              <w:t>工程师</w:t>
            </w:r>
            <w:bookmarkEnd w:id="0"/>
            <w:bookmarkEnd w:id="1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24E5" w14:textId="77777777" w:rsidR="008B0835" w:rsidRPr="008B0835" w:rsidRDefault="008B0835" w:rsidP="003713F2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化学/化工/高分子/复合材料类</w:t>
            </w:r>
          </w:p>
          <w:p w14:paraId="5BCC2973" w14:textId="44935848" w:rsidR="008B0835" w:rsidRPr="008B0835" w:rsidRDefault="008B0835" w:rsidP="002B1B6D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理工类</w:t>
            </w:r>
            <w:r w:rsidR="002B1B6D">
              <w:rPr>
                <w:rFonts w:ascii="黑体" w:eastAsia="黑体" w:hAnsi="黑体" w:cs="宋体" w:hint="eastAsia"/>
                <w:kern w:val="0"/>
                <w:szCs w:val="21"/>
              </w:rPr>
              <w:t>/</w:t>
            </w: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管理类</w:t>
            </w:r>
            <w:r w:rsidR="002B1B6D">
              <w:rPr>
                <w:rFonts w:ascii="黑体" w:eastAsia="黑体" w:hAnsi="黑体" w:cs="宋体" w:hint="eastAsia"/>
                <w:kern w:val="0"/>
                <w:szCs w:val="21"/>
              </w:rPr>
              <w:t>/</w:t>
            </w: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工业工程类</w:t>
            </w:r>
            <w:r w:rsidR="002B1B6D">
              <w:rPr>
                <w:rFonts w:ascii="黑体" w:eastAsia="黑体" w:hAnsi="黑体" w:cs="宋体" w:hint="eastAsia"/>
                <w:kern w:val="0"/>
                <w:szCs w:val="21"/>
              </w:rPr>
              <w:t>/</w:t>
            </w: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统计类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0CD3" w14:textId="77777777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本科</w:t>
            </w:r>
          </w:p>
          <w:p w14:paraId="537BD1A5" w14:textId="77777777" w:rsidR="008B0835" w:rsidRPr="00910199" w:rsidRDefault="008B0835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硕士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7C5C" w14:textId="60F1C336" w:rsidR="008B0835" w:rsidRPr="006B58C2" w:rsidRDefault="00BC23F9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32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B1F5" w14:textId="2950F3C0" w:rsidR="008B0835" w:rsidRPr="006B58C2" w:rsidRDefault="00BC23F9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EA5B" w14:textId="033A3967" w:rsidR="008B0835" w:rsidRPr="006B58C2" w:rsidRDefault="00BC23F9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83B2" w14:textId="41207A08" w:rsidR="008B0835" w:rsidRPr="006B58C2" w:rsidRDefault="00BC23F9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06F3" w14:textId="380EA5D5" w:rsidR="008B0835" w:rsidRPr="006B58C2" w:rsidRDefault="00BC23F9" w:rsidP="003713F2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14</w:t>
            </w:r>
          </w:p>
        </w:tc>
      </w:tr>
      <w:tr w:rsidR="0026797C" w:rsidRPr="00A65AAF" w14:paraId="787DB6B6" w14:textId="77777777" w:rsidTr="006B58C2">
        <w:trPr>
          <w:trHeight w:val="90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7312" w14:textId="77777777" w:rsidR="0026797C" w:rsidRPr="00910199" w:rsidRDefault="0026797C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研发工程师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B4A15" w14:textId="0ACEBA89" w:rsidR="0026797C" w:rsidRPr="008B0835" w:rsidRDefault="0026797C" w:rsidP="0026797C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博士：</w:t>
            </w:r>
            <w:r w:rsidRPr="006A07A4">
              <w:rPr>
                <w:rFonts w:ascii="黑体" w:eastAsia="黑体" w:hAnsi="黑体" w:cs="宋体" w:hint="eastAsia"/>
                <w:kern w:val="0"/>
                <w:szCs w:val="21"/>
              </w:rPr>
              <w:t>电子/通信/封装/计算/材料/高分子/化学等</w:t>
            </w:r>
            <w:r w:rsidRPr="004D41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硕</w:t>
            </w:r>
            <w:r w:rsidR="00A81F6E">
              <w:rPr>
                <w:rFonts w:ascii="黑体" w:eastAsia="黑体" w:hAnsi="黑体" w:cs="宋体" w:hint="eastAsia"/>
                <w:kern w:val="0"/>
                <w:szCs w:val="21"/>
              </w:rPr>
              <w:t>士</w:t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：</w:t>
            </w: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化学/化工/高分子/</w:t>
            </w:r>
            <w:r w:rsidRPr="006B58C2">
              <w:rPr>
                <w:rFonts w:ascii="黑体" w:eastAsia="黑体" w:hAnsi="黑体" w:cs="宋体" w:hint="eastAsia"/>
                <w:kern w:val="0"/>
                <w:szCs w:val="21"/>
              </w:rPr>
              <w:t>电介质/有机合成</w:t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类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611F2" w14:textId="358D6656" w:rsidR="0026797C" w:rsidRPr="00910199" w:rsidRDefault="0026797C" w:rsidP="00BC23F9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博士 硕士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B56BF" w14:textId="0AF07629" w:rsidR="0026797C" w:rsidRPr="006B58C2" w:rsidRDefault="00BC23F9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8B18" w14:textId="58C2F7DA" w:rsidR="0026797C" w:rsidRPr="006B58C2" w:rsidRDefault="0026797C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E9EA" w14:textId="2A202549" w:rsidR="0026797C" w:rsidRPr="006B58C2" w:rsidRDefault="0026797C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199D1" w14:textId="0ABC144E" w:rsidR="0026797C" w:rsidRPr="006B58C2" w:rsidRDefault="00BC23F9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6984D" w14:textId="6C63A304" w:rsidR="0026797C" w:rsidRPr="006B58C2" w:rsidRDefault="00BC23F9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1</w:t>
            </w:r>
          </w:p>
        </w:tc>
      </w:tr>
      <w:tr w:rsidR="0026797C" w:rsidRPr="00A65AAF" w14:paraId="03A20C4D" w14:textId="77777777" w:rsidTr="006B58C2">
        <w:trPr>
          <w:trHeight w:val="539"/>
          <w:jc w:val="center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B71F" w14:textId="667FD431" w:rsidR="0026797C" w:rsidRPr="00910199" w:rsidRDefault="0089235C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设备工程师</w:t>
            </w:r>
            <w:bookmarkStart w:id="2" w:name="_GoBack"/>
            <w:bookmarkEnd w:id="2"/>
          </w:p>
        </w:tc>
        <w:tc>
          <w:tcPr>
            <w:tcW w:w="36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5608DC" w14:textId="77777777" w:rsidR="0026797C" w:rsidRPr="008B0835" w:rsidRDefault="0026797C" w:rsidP="0026797C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电气/机械/自动化/智能制造/机器人/</w:t>
            </w:r>
            <w:r w:rsidRPr="008B0835">
              <w:rPr>
                <w:rFonts w:ascii="黑体" w:eastAsia="黑体" w:hAnsi="黑体" w:cs="宋体"/>
                <w:kern w:val="0"/>
                <w:szCs w:val="21"/>
              </w:rPr>
              <w:t>工业大数据应用/数字化控制/图像和机器视觉</w:t>
            </w: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类</w:t>
            </w:r>
          </w:p>
        </w:tc>
        <w:tc>
          <w:tcPr>
            <w:tcW w:w="76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9957D9" w14:textId="77777777" w:rsidR="0026797C" w:rsidRPr="00910199" w:rsidRDefault="0026797C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本科</w:t>
            </w:r>
          </w:p>
          <w:p w14:paraId="179ECFA5" w14:textId="50CC1565" w:rsidR="0026797C" w:rsidRPr="00910199" w:rsidRDefault="0026797C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硕士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99D3" w14:textId="4C8BFBAD" w:rsidR="0026797C" w:rsidRPr="006B58C2" w:rsidRDefault="00BC23F9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05ED" w14:textId="71091068" w:rsidR="0026797C" w:rsidRPr="006B58C2" w:rsidRDefault="00BC23F9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1982" w14:textId="478CC066" w:rsidR="0026797C" w:rsidRPr="006B58C2" w:rsidRDefault="00BC23F9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63D9" w14:textId="519B9090" w:rsidR="0026797C" w:rsidRPr="006B58C2" w:rsidRDefault="00BC23F9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84A95" w14:textId="5F087F84" w:rsidR="0026797C" w:rsidRPr="006B58C2" w:rsidRDefault="0026797C" w:rsidP="0026797C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</w:tr>
      <w:tr w:rsidR="00A81F6E" w:rsidRPr="00A65AAF" w14:paraId="299D2E6C" w14:textId="77777777" w:rsidTr="006B58C2">
        <w:trPr>
          <w:trHeight w:val="539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0422" w14:textId="6E078C2C" w:rsidR="00A81F6E" w:rsidRPr="00910199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环安工程师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569B" w14:textId="43A96B95" w:rsidR="00A81F6E" w:rsidRPr="00D4003F" w:rsidRDefault="00A81F6E" w:rsidP="00A81F6E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安全类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F525F" w14:textId="37A5C389" w:rsidR="00A81F6E" w:rsidRPr="00910199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本科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7ED16" w14:textId="51611BB0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5862" w14:textId="15700B54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76F3" w14:textId="066F4792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2FD3" w14:textId="2396ECB7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5B2E7" w14:textId="3A1024DC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</w:tr>
      <w:tr w:rsidR="00A81F6E" w:rsidRPr="00A65AAF" w14:paraId="4C6BD348" w14:textId="77777777" w:rsidTr="006B58C2">
        <w:trPr>
          <w:trHeight w:val="539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0307" w14:textId="50B863F0" w:rsidR="00A81F6E" w:rsidRPr="00910199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销售工程师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6E927" w14:textId="1C27C9A3" w:rsidR="00A81F6E" w:rsidRPr="00D4003F" w:rsidRDefault="00A81F6E" w:rsidP="00A81F6E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不限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B4D30" w14:textId="457694AE" w:rsidR="00A81F6E" w:rsidRPr="00910199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本科硕士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2A58" w14:textId="28277B7A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27C4" w14:textId="0DB8CF5D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7413" w14:textId="05F7E6AD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EFFD" w14:textId="12591DB1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8BD1E" w14:textId="22EA5F51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</w:tr>
      <w:tr w:rsidR="00A81F6E" w:rsidRPr="00A65AAF" w14:paraId="7AB78061" w14:textId="77777777" w:rsidTr="006B58C2">
        <w:trPr>
          <w:trHeight w:val="539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0FD83" w14:textId="77777777" w:rsidR="00A81F6E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标准与知识</w:t>
            </w:r>
          </w:p>
          <w:p w14:paraId="7ABE9519" w14:textId="27DA7FDB" w:rsidR="00A81F6E" w:rsidRPr="00910199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Cs w:val="21"/>
              </w:rPr>
              <w:t>产权工程</w:t>
            </w: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师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E9F2" w14:textId="37D6DACF" w:rsidR="00A81F6E" w:rsidRPr="00A81F6E" w:rsidRDefault="00A81F6E" w:rsidP="00A81F6E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化学/化工/高分子/复合材料类</w:t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等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B7C56" w14:textId="77777777" w:rsidR="00A81F6E" w:rsidRPr="00910199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本科</w:t>
            </w:r>
          </w:p>
          <w:p w14:paraId="2C9DF183" w14:textId="508DD0E0" w:rsidR="00A81F6E" w:rsidRPr="00910199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硕士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6E729" w14:textId="220756A6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EEF0E" w14:textId="0400AA03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B9C8" w14:textId="3282225E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3BB9" w14:textId="0CD8A4A9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0EAAB" w14:textId="24565671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1</w:t>
            </w:r>
          </w:p>
        </w:tc>
      </w:tr>
      <w:tr w:rsidR="00A81F6E" w:rsidRPr="00A65AAF" w14:paraId="05E3E87F" w14:textId="77777777" w:rsidTr="006B58C2">
        <w:trPr>
          <w:trHeight w:val="35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A75FA" w14:textId="0087EC28" w:rsidR="00A81F6E" w:rsidRPr="00910199" w:rsidRDefault="00A81F6E" w:rsidP="00A81F6E">
            <w:pPr>
              <w:widowControl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物料调控专员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E73E" w14:textId="17CD148D" w:rsidR="00A81F6E" w:rsidRPr="00A81F6E" w:rsidRDefault="00A81F6E" w:rsidP="00A81F6E">
            <w:pPr>
              <w:widowControl/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 w:rsidRPr="008B0835">
              <w:rPr>
                <w:rFonts w:ascii="黑体" w:eastAsia="黑体" w:hAnsi="黑体" w:cs="宋体" w:hint="eastAsia"/>
                <w:kern w:val="0"/>
                <w:szCs w:val="21"/>
              </w:rPr>
              <w:t>化学/化工/高分子/</w:t>
            </w:r>
            <w:r>
              <w:rPr>
                <w:rFonts w:ascii="黑体" w:eastAsia="黑体" w:hAnsi="黑体" w:cs="宋体" w:hint="eastAsia"/>
                <w:kern w:val="0"/>
                <w:szCs w:val="21"/>
              </w:rPr>
              <w:t>复合材料/统计相关专业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ECD1" w14:textId="55C567CF" w:rsidR="00A81F6E" w:rsidRPr="00910199" w:rsidRDefault="00A81F6E" w:rsidP="00A81F6E">
            <w:pPr>
              <w:widowControl/>
              <w:jc w:val="center"/>
              <w:rPr>
                <w:rFonts w:ascii="黑体" w:eastAsia="黑体" w:hAnsi="黑体"/>
                <w:szCs w:val="21"/>
              </w:rPr>
            </w:pPr>
            <w:r w:rsidRPr="00910199">
              <w:rPr>
                <w:rFonts w:ascii="黑体" w:eastAsia="黑体" w:hAnsi="黑体" w:cs="宋体" w:hint="eastAsia"/>
                <w:kern w:val="0"/>
                <w:szCs w:val="21"/>
              </w:rPr>
              <w:t>本科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1014" w14:textId="4F2F241C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E9660" w14:textId="3819599D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A2D0" w14:textId="67231FE9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D969" w14:textId="0AA27412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E4E6F" w14:textId="6A101F97" w:rsidR="00A81F6E" w:rsidRPr="006B58C2" w:rsidRDefault="00A81F6E" w:rsidP="00A81F6E">
            <w:pPr>
              <w:widowControl/>
              <w:jc w:val="center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黑体" w:eastAsia="黑体" w:hAnsi="黑体" w:cs="宋体"/>
                <w:kern w:val="0"/>
                <w:szCs w:val="21"/>
              </w:rPr>
              <w:t>1</w:t>
            </w:r>
          </w:p>
        </w:tc>
      </w:tr>
    </w:tbl>
    <w:p w14:paraId="6285AD9C" w14:textId="54D067A0" w:rsidR="0030583C" w:rsidRDefault="0030583C" w:rsidP="00724A4E">
      <w:pPr>
        <w:spacing w:beforeLines="50" w:before="156" w:afterLines="50" w:after="156" w:line="276" w:lineRule="auto"/>
        <w:jc w:val="center"/>
        <w:rPr>
          <w:rFonts w:ascii="黑体" w:eastAsia="黑体" w:hAnsi="Cambria"/>
          <w:b/>
          <w:bCs/>
          <w:color w:val="15A4AB"/>
          <w:sz w:val="36"/>
          <w:szCs w:val="32"/>
        </w:rPr>
      </w:pPr>
      <w:r w:rsidRPr="004F3B23">
        <w:rPr>
          <w:rFonts w:ascii="黑体" w:eastAsia="黑体" w:hAnsi="Cambria" w:hint="eastAsia"/>
          <w:b/>
          <w:bCs/>
          <w:color w:val="15A4AB"/>
          <w:sz w:val="36"/>
          <w:szCs w:val="32"/>
        </w:rPr>
        <w:t>【薪资待遇】</w:t>
      </w: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</w:tblCellMar>
        <w:tblLook w:val="0000" w:firstRow="0" w:lastRow="0" w:firstColumn="0" w:lastColumn="0" w:noHBand="0" w:noVBand="0"/>
      </w:tblPr>
      <w:tblGrid>
        <w:gridCol w:w="970"/>
        <w:gridCol w:w="1134"/>
        <w:gridCol w:w="1134"/>
        <w:gridCol w:w="1417"/>
        <w:gridCol w:w="1134"/>
        <w:gridCol w:w="1134"/>
        <w:gridCol w:w="2552"/>
      </w:tblGrid>
      <w:tr w:rsidR="000D6CA0" w:rsidRPr="00DE7415" w14:paraId="3E34D150" w14:textId="77777777" w:rsidTr="00DC6B75">
        <w:trPr>
          <w:trHeight w:val="311"/>
          <w:jc w:val="center"/>
        </w:trPr>
        <w:tc>
          <w:tcPr>
            <w:tcW w:w="970" w:type="dxa"/>
            <w:vMerge w:val="restart"/>
            <w:shd w:val="clear" w:color="auto" w:fill="D9D9D9"/>
            <w:vAlign w:val="center"/>
          </w:tcPr>
          <w:p w14:paraId="1FE6AA09" w14:textId="77777777" w:rsidR="000D6CA0" w:rsidRPr="000D6CA0" w:rsidRDefault="000D6CA0" w:rsidP="000D6CA0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0D6CA0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学历</w:t>
            </w:r>
          </w:p>
        </w:tc>
        <w:tc>
          <w:tcPr>
            <w:tcW w:w="5953" w:type="dxa"/>
            <w:gridSpan w:val="5"/>
            <w:shd w:val="clear" w:color="auto" w:fill="D9D9D9"/>
            <w:vAlign w:val="center"/>
          </w:tcPr>
          <w:p w14:paraId="6F15E106" w14:textId="77777777" w:rsidR="000D6CA0" w:rsidRPr="000D6CA0" w:rsidRDefault="000D6CA0" w:rsidP="000D6CA0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0D6CA0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年薪</w:t>
            </w:r>
          </w:p>
        </w:tc>
        <w:tc>
          <w:tcPr>
            <w:tcW w:w="2552" w:type="dxa"/>
            <w:vMerge w:val="restart"/>
            <w:shd w:val="clear" w:color="auto" w:fill="D9D9D9"/>
            <w:vAlign w:val="center"/>
          </w:tcPr>
          <w:p w14:paraId="3566A781" w14:textId="77777777" w:rsidR="000D6CA0" w:rsidRPr="000D6CA0" w:rsidRDefault="000D6CA0" w:rsidP="000D6CA0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0D6CA0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备注</w:t>
            </w:r>
          </w:p>
        </w:tc>
      </w:tr>
      <w:tr w:rsidR="000D6CA0" w:rsidRPr="00DE7415" w14:paraId="77E70544" w14:textId="77777777" w:rsidTr="00DC6B75">
        <w:trPr>
          <w:trHeight w:val="375"/>
          <w:jc w:val="center"/>
        </w:trPr>
        <w:tc>
          <w:tcPr>
            <w:tcW w:w="970" w:type="dxa"/>
            <w:vMerge/>
            <w:shd w:val="clear" w:color="auto" w:fill="D9D9D9"/>
            <w:vAlign w:val="center"/>
          </w:tcPr>
          <w:p w14:paraId="0B4EAE8D" w14:textId="77777777" w:rsidR="000D6CA0" w:rsidRDefault="000D6CA0" w:rsidP="00085EDA">
            <w:pPr>
              <w:spacing w:line="3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648B0B72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东莞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5430568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咸阳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333D53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苏州/常熟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C46B20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南通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14E7986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九江</w:t>
            </w:r>
          </w:p>
        </w:tc>
        <w:tc>
          <w:tcPr>
            <w:tcW w:w="2552" w:type="dxa"/>
            <w:vMerge/>
            <w:shd w:val="clear" w:color="auto" w:fill="D9D9D9"/>
            <w:vAlign w:val="center"/>
          </w:tcPr>
          <w:p w14:paraId="1A98EDC9" w14:textId="77777777" w:rsidR="000D6CA0" w:rsidRDefault="000D6CA0" w:rsidP="00085EDA">
            <w:pPr>
              <w:spacing w:line="340" w:lineRule="exact"/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A81F6E" w14:paraId="1CAFBC7D" w14:textId="77777777" w:rsidTr="00CB3D1D">
        <w:trPr>
          <w:trHeight w:val="421"/>
          <w:jc w:val="center"/>
        </w:trPr>
        <w:tc>
          <w:tcPr>
            <w:tcW w:w="970" w:type="dxa"/>
            <w:shd w:val="clear" w:color="auto" w:fill="auto"/>
            <w:vAlign w:val="center"/>
          </w:tcPr>
          <w:p w14:paraId="74C20C51" w14:textId="77777777" w:rsidR="00A81F6E" w:rsidRPr="006311DF" w:rsidRDefault="00A81F6E" w:rsidP="00A81F6E">
            <w:pPr>
              <w:jc w:val="center"/>
              <w:rPr>
                <w:rFonts w:ascii="黑体" w:eastAsia="黑体" w:hAnsi="黑体"/>
                <w:color w:val="000000"/>
                <w:sz w:val="22"/>
              </w:rPr>
            </w:pPr>
            <w:r>
              <w:rPr>
                <w:rFonts w:ascii="黑体" w:eastAsia="黑体" w:hAnsi="黑体" w:hint="eastAsia"/>
                <w:color w:val="000000"/>
                <w:sz w:val="22"/>
              </w:rPr>
              <w:t>博士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5F8120" w14:textId="0259D2A0" w:rsidR="00A81F6E" w:rsidRPr="00A92D34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 w:hint="eastAsia"/>
                <w:sz w:val="22"/>
              </w:rPr>
              <w:t>具体</w:t>
            </w:r>
            <w:r>
              <w:rPr>
                <w:rFonts w:ascii="黑体" w:eastAsia="黑体" w:hAnsi="黑体"/>
                <w:sz w:val="22"/>
              </w:rPr>
              <w:t>面议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E992A7" w14:textId="77777777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——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BC4F8" w14:textId="77777777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——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02FB2" w14:textId="0E28C532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 w:rsidRPr="00253B01">
              <w:rPr>
                <w:rFonts w:ascii="黑体" w:eastAsia="黑体" w:hAnsi="黑体"/>
                <w:sz w:val="22"/>
              </w:rPr>
              <w:t>——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02226BBA" w14:textId="22EA229D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 w:rsidRPr="00253B01">
              <w:rPr>
                <w:rFonts w:ascii="黑体" w:eastAsia="黑体" w:hAnsi="黑体"/>
                <w:sz w:val="22"/>
              </w:rPr>
              <w:t>——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7D8B6A8D" w14:textId="77777777" w:rsidR="00A81F6E" w:rsidRDefault="00A81F6E" w:rsidP="00A81F6E">
            <w:pPr>
              <w:spacing w:line="260" w:lineRule="exact"/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 w:hint="eastAsia"/>
                <w:sz w:val="22"/>
              </w:rPr>
              <w:t>提供食宿</w:t>
            </w:r>
          </w:p>
          <w:p w14:paraId="6883A076" w14:textId="38591955" w:rsidR="00A81F6E" w:rsidRPr="006311DF" w:rsidRDefault="00A81F6E" w:rsidP="00892E2D">
            <w:pPr>
              <w:spacing w:line="260" w:lineRule="exact"/>
              <w:jc w:val="left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 w:hint="eastAsia"/>
                <w:sz w:val="22"/>
              </w:rPr>
              <w:t xml:space="preserve">包含十三薪、年终奖、 </w:t>
            </w:r>
            <w:r>
              <w:rPr>
                <w:rFonts w:ascii="黑体" w:eastAsia="黑体" w:hAnsi="黑体"/>
                <w:sz w:val="22"/>
              </w:rPr>
              <w:t xml:space="preserve"> </w:t>
            </w:r>
            <w:r>
              <w:rPr>
                <w:rFonts w:ascii="黑体" w:eastAsia="黑体" w:hAnsi="黑体" w:hint="eastAsia"/>
                <w:sz w:val="22"/>
              </w:rPr>
              <w:t>学历补贴、</w:t>
            </w:r>
            <w:r w:rsidR="00892E2D" w:rsidRPr="00892E2D">
              <w:rPr>
                <w:rFonts w:ascii="黑体" w:eastAsia="黑体" w:hAnsi="黑体"/>
                <w:sz w:val="22"/>
              </w:rPr>
              <w:t>985/211补贴</w:t>
            </w:r>
            <w:r w:rsidR="00892E2D">
              <w:rPr>
                <w:rFonts w:ascii="黑体" w:eastAsia="黑体" w:hAnsi="黑体"/>
                <w:sz w:val="22"/>
              </w:rPr>
              <w:t>、</w:t>
            </w:r>
            <w:r>
              <w:rPr>
                <w:rFonts w:ascii="黑体" w:eastAsia="黑体" w:hAnsi="黑体" w:hint="eastAsia"/>
                <w:sz w:val="22"/>
              </w:rPr>
              <w:t>特殊补贴</w:t>
            </w:r>
          </w:p>
        </w:tc>
      </w:tr>
      <w:tr w:rsidR="00A81F6E" w14:paraId="3D2364AB" w14:textId="77777777" w:rsidTr="00525A79">
        <w:trPr>
          <w:trHeight w:val="421"/>
          <w:jc w:val="center"/>
        </w:trPr>
        <w:tc>
          <w:tcPr>
            <w:tcW w:w="970" w:type="dxa"/>
            <w:shd w:val="clear" w:color="auto" w:fill="auto"/>
            <w:vAlign w:val="center"/>
          </w:tcPr>
          <w:p w14:paraId="1CDED749" w14:textId="77777777" w:rsidR="00A81F6E" w:rsidRPr="006311DF" w:rsidRDefault="00A81F6E" w:rsidP="00A81F6E">
            <w:pPr>
              <w:jc w:val="center"/>
              <w:rPr>
                <w:rFonts w:ascii="黑体" w:eastAsia="黑体" w:hAnsi="黑体"/>
                <w:color w:val="000000"/>
                <w:sz w:val="22"/>
              </w:rPr>
            </w:pPr>
            <w:r>
              <w:rPr>
                <w:rFonts w:ascii="黑体" w:eastAsia="黑体" w:hAnsi="黑体" w:hint="eastAsia"/>
                <w:sz w:val="22"/>
              </w:rPr>
              <w:t>硕士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F5D720" w14:textId="6AB2C1E7" w:rsidR="00A81F6E" w:rsidRPr="00A92D34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22</w:t>
            </w:r>
            <w:r w:rsidRPr="00A92D34">
              <w:rPr>
                <w:rFonts w:ascii="黑体" w:eastAsia="黑体" w:hAnsi="黑体" w:hint="eastAsia"/>
                <w:sz w:val="22"/>
              </w:rPr>
              <w:t>-2</w:t>
            </w:r>
            <w:r>
              <w:rPr>
                <w:rFonts w:ascii="黑体" w:eastAsia="黑体" w:hAnsi="黑体"/>
                <w:sz w:val="22"/>
              </w:rPr>
              <w:t>5</w:t>
            </w:r>
            <w:r w:rsidRPr="00A92D34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4AA4AB" w14:textId="715FA61D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15</w:t>
            </w:r>
            <w:r w:rsidRPr="00412D0A">
              <w:rPr>
                <w:rFonts w:ascii="黑体" w:eastAsia="黑体" w:hAnsi="黑体" w:hint="eastAsia"/>
                <w:sz w:val="22"/>
              </w:rPr>
              <w:t>-1</w:t>
            </w:r>
            <w:r>
              <w:rPr>
                <w:rFonts w:ascii="黑体" w:eastAsia="黑体" w:hAnsi="黑体"/>
                <w:sz w:val="22"/>
              </w:rPr>
              <w:t>9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F6E1" w14:textId="75147DC5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17</w:t>
            </w:r>
            <w:r w:rsidRPr="00412D0A">
              <w:rPr>
                <w:rFonts w:ascii="黑体" w:eastAsia="黑体" w:hAnsi="黑体"/>
                <w:sz w:val="22"/>
              </w:rPr>
              <w:t>-2</w:t>
            </w:r>
            <w:r>
              <w:rPr>
                <w:rFonts w:ascii="黑体" w:eastAsia="黑体" w:hAnsi="黑体"/>
                <w:sz w:val="22"/>
              </w:rPr>
              <w:t>3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21A491" w14:textId="30CF72A8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 w:rsidRPr="00412D0A">
              <w:rPr>
                <w:rFonts w:ascii="黑体" w:eastAsia="黑体" w:hAnsi="黑体"/>
                <w:sz w:val="22"/>
              </w:rPr>
              <w:t>16-</w:t>
            </w:r>
            <w:r>
              <w:rPr>
                <w:rFonts w:ascii="黑体" w:eastAsia="黑体" w:hAnsi="黑体"/>
                <w:sz w:val="22"/>
              </w:rPr>
              <w:t>20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7CBADA" w14:textId="056C5890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17</w:t>
            </w:r>
            <w:r w:rsidRPr="00412D0A">
              <w:rPr>
                <w:rFonts w:ascii="黑体" w:eastAsia="黑体" w:hAnsi="黑体"/>
                <w:sz w:val="22"/>
              </w:rPr>
              <w:t>-</w:t>
            </w:r>
            <w:r>
              <w:rPr>
                <w:rFonts w:ascii="黑体" w:eastAsia="黑体" w:hAnsi="黑体"/>
                <w:sz w:val="22"/>
              </w:rPr>
              <w:t>24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918F2B2" w14:textId="77777777" w:rsidR="00A81F6E" w:rsidRDefault="00A81F6E" w:rsidP="00A81F6E">
            <w:pPr>
              <w:spacing w:line="260" w:lineRule="exact"/>
              <w:jc w:val="center"/>
              <w:rPr>
                <w:rFonts w:ascii="黑体" w:eastAsia="黑体" w:hAnsi="黑体"/>
                <w:sz w:val="22"/>
              </w:rPr>
            </w:pPr>
          </w:p>
        </w:tc>
      </w:tr>
      <w:tr w:rsidR="00A81F6E" w14:paraId="7F20591D" w14:textId="77777777" w:rsidTr="0044749C">
        <w:trPr>
          <w:trHeight w:val="377"/>
          <w:jc w:val="center"/>
        </w:trPr>
        <w:tc>
          <w:tcPr>
            <w:tcW w:w="970" w:type="dxa"/>
            <w:shd w:val="clear" w:color="auto" w:fill="auto"/>
            <w:vAlign w:val="center"/>
          </w:tcPr>
          <w:p w14:paraId="11D9B679" w14:textId="77777777" w:rsidR="00A81F6E" w:rsidRPr="006311DF" w:rsidRDefault="00A81F6E" w:rsidP="00A81F6E">
            <w:pPr>
              <w:jc w:val="center"/>
              <w:rPr>
                <w:rFonts w:ascii="黑体" w:eastAsia="黑体" w:hAnsi="黑体"/>
                <w:color w:val="000000"/>
                <w:sz w:val="22"/>
              </w:rPr>
            </w:pPr>
            <w:r>
              <w:rPr>
                <w:rFonts w:ascii="黑体" w:eastAsia="黑体" w:hAnsi="黑体" w:hint="eastAsia"/>
                <w:color w:val="000000"/>
                <w:sz w:val="22"/>
              </w:rPr>
              <w:t>本科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3A008B" w14:textId="197D6E9B" w:rsidR="00A81F6E" w:rsidRPr="00A92D34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17</w:t>
            </w:r>
            <w:r w:rsidRPr="00A92D34">
              <w:rPr>
                <w:rFonts w:ascii="黑体" w:eastAsia="黑体" w:hAnsi="黑体"/>
                <w:sz w:val="22"/>
              </w:rPr>
              <w:t>-1</w:t>
            </w:r>
            <w:r>
              <w:rPr>
                <w:rFonts w:ascii="黑体" w:eastAsia="黑体" w:hAnsi="黑体"/>
                <w:sz w:val="22"/>
              </w:rPr>
              <w:t>9</w:t>
            </w:r>
            <w:r w:rsidRPr="00A92D34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33C45E" w14:textId="36D578ED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>
              <w:rPr>
                <w:rFonts w:ascii="黑体" w:eastAsia="黑体" w:hAnsi="黑体"/>
                <w:sz w:val="22"/>
              </w:rPr>
              <w:t>12</w:t>
            </w:r>
            <w:r w:rsidRPr="00412D0A">
              <w:rPr>
                <w:rFonts w:ascii="黑体" w:eastAsia="黑体" w:hAnsi="黑体" w:hint="eastAsia"/>
                <w:sz w:val="22"/>
              </w:rPr>
              <w:t>-1</w:t>
            </w:r>
            <w:r>
              <w:rPr>
                <w:rFonts w:ascii="黑体" w:eastAsia="黑体" w:hAnsi="黑体"/>
                <w:sz w:val="22"/>
              </w:rPr>
              <w:t>5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04E5" w14:textId="4C44CDF0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 w:rsidRPr="00412D0A">
              <w:rPr>
                <w:rFonts w:ascii="黑体" w:eastAsia="黑体" w:hAnsi="黑体"/>
                <w:sz w:val="22"/>
              </w:rPr>
              <w:t>1</w:t>
            </w:r>
            <w:r>
              <w:rPr>
                <w:rFonts w:ascii="黑体" w:eastAsia="黑体" w:hAnsi="黑体"/>
                <w:sz w:val="22"/>
              </w:rPr>
              <w:t>3</w:t>
            </w:r>
            <w:r w:rsidRPr="00412D0A">
              <w:rPr>
                <w:rFonts w:ascii="黑体" w:eastAsia="黑体" w:hAnsi="黑体"/>
                <w:sz w:val="22"/>
              </w:rPr>
              <w:t>-1</w:t>
            </w:r>
            <w:r>
              <w:rPr>
                <w:rFonts w:ascii="黑体" w:eastAsia="黑体" w:hAnsi="黑体"/>
                <w:sz w:val="22"/>
              </w:rPr>
              <w:t>8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232E1C" w14:textId="1117DF4E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 w:rsidRPr="00412D0A">
              <w:rPr>
                <w:rFonts w:ascii="黑体" w:eastAsia="黑体" w:hAnsi="黑体" w:hint="eastAsia"/>
                <w:sz w:val="22"/>
              </w:rPr>
              <w:t>13-</w:t>
            </w:r>
            <w:r>
              <w:rPr>
                <w:rFonts w:ascii="黑体" w:eastAsia="黑体" w:hAnsi="黑体"/>
                <w:sz w:val="22"/>
              </w:rPr>
              <w:t>17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E8EEE5" w14:textId="083A45CB" w:rsidR="00A81F6E" w:rsidRPr="00412D0A" w:rsidRDefault="00A81F6E" w:rsidP="00A81F6E">
            <w:pPr>
              <w:jc w:val="center"/>
              <w:rPr>
                <w:rFonts w:ascii="黑体" w:eastAsia="黑体" w:hAnsi="黑体"/>
                <w:sz w:val="22"/>
              </w:rPr>
            </w:pPr>
            <w:r w:rsidRPr="00412D0A">
              <w:rPr>
                <w:rFonts w:ascii="黑体" w:eastAsia="黑体" w:hAnsi="黑体" w:hint="eastAsia"/>
                <w:sz w:val="22"/>
              </w:rPr>
              <w:t>1</w:t>
            </w:r>
            <w:r>
              <w:rPr>
                <w:rFonts w:ascii="黑体" w:eastAsia="黑体" w:hAnsi="黑体"/>
                <w:sz w:val="22"/>
              </w:rPr>
              <w:t>4</w:t>
            </w:r>
            <w:r w:rsidRPr="00412D0A">
              <w:rPr>
                <w:rFonts w:ascii="黑体" w:eastAsia="黑体" w:hAnsi="黑体" w:hint="eastAsia"/>
                <w:sz w:val="22"/>
              </w:rPr>
              <w:t>-</w:t>
            </w:r>
            <w:r>
              <w:rPr>
                <w:rFonts w:ascii="黑体" w:eastAsia="黑体" w:hAnsi="黑体"/>
                <w:sz w:val="22"/>
              </w:rPr>
              <w:t>19</w:t>
            </w:r>
            <w:r w:rsidRPr="00412D0A">
              <w:rPr>
                <w:rFonts w:ascii="黑体" w:eastAsia="黑体" w:hAnsi="黑体" w:hint="eastAsia"/>
                <w:sz w:val="22"/>
              </w:rPr>
              <w:t>万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C219366" w14:textId="77777777" w:rsidR="00A81F6E" w:rsidRPr="006311DF" w:rsidRDefault="00A81F6E" w:rsidP="00A81F6E">
            <w:pPr>
              <w:spacing w:line="260" w:lineRule="exact"/>
              <w:jc w:val="center"/>
              <w:rPr>
                <w:rFonts w:ascii="黑体" w:eastAsia="黑体" w:hAnsi="黑体"/>
                <w:sz w:val="22"/>
              </w:rPr>
            </w:pPr>
          </w:p>
        </w:tc>
      </w:tr>
    </w:tbl>
    <w:p w14:paraId="2FF5919A" w14:textId="660D7356" w:rsidR="00A36F77" w:rsidRPr="004F3B23" w:rsidRDefault="00A36F77" w:rsidP="00724A4E">
      <w:pPr>
        <w:spacing w:beforeLines="50" w:before="156" w:afterLines="50" w:after="156" w:line="276" w:lineRule="auto"/>
        <w:jc w:val="center"/>
        <w:rPr>
          <w:rFonts w:ascii="黑体" w:eastAsia="黑体" w:hAnsi="Cambria"/>
          <w:b/>
          <w:bCs/>
          <w:color w:val="15A4AB"/>
          <w:sz w:val="36"/>
          <w:szCs w:val="32"/>
        </w:rPr>
      </w:pPr>
      <w:r w:rsidRPr="004F3B23">
        <w:rPr>
          <w:rFonts w:ascii="黑体" w:eastAsia="黑体" w:hAnsi="Cambria" w:hint="eastAsia"/>
          <w:b/>
          <w:bCs/>
          <w:color w:val="15A4AB"/>
          <w:sz w:val="36"/>
          <w:szCs w:val="32"/>
        </w:rPr>
        <w:t>【政府人才补贴政策】</w:t>
      </w:r>
    </w:p>
    <w:p w14:paraId="1CC17D7D" w14:textId="050DF94B" w:rsidR="000D6CA0" w:rsidRDefault="00A36F77" w:rsidP="00C613BB">
      <w:pPr>
        <w:spacing w:line="340" w:lineRule="exact"/>
        <w:jc w:val="center"/>
        <w:rPr>
          <w:rFonts w:ascii="华文楷体" w:eastAsia="华文楷体" w:hAnsi="华文楷体"/>
          <w:bCs/>
          <w:sz w:val="22"/>
          <w:szCs w:val="24"/>
        </w:rPr>
      </w:pPr>
      <w:r w:rsidRPr="004B7E36">
        <w:rPr>
          <w:rFonts w:ascii="华文楷体" w:eastAsia="华文楷体" w:hAnsi="华文楷体" w:hint="eastAsia"/>
          <w:bCs/>
          <w:sz w:val="22"/>
          <w:szCs w:val="24"/>
        </w:rPr>
        <w:lastRenderedPageBreak/>
        <w:t>（</w:t>
      </w:r>
      <w:r w:rsidRPr="004B7E36">
        <w:rPr>
          <w:rFonts w:ascii="华文楷体" w:eastAsia="华文楷体" w:hAnsi="华文楷体" w:hint="eastAsia"/>
          <w:bCs/>
          <w:sz w:val="24"/>
        </w:rPr>
        <w:t>参考202</w:t>
      </w:r>
      <w:r w:rsidR="000D6CA0">
        <w:rPr>
          <w:rFonts w:ascii="华文楷体" w:eastAsia="华文楷体" w:hAnsi="华文楷体"/>
          <w:bCs/>
          <w:sz w:val="24"/>
        </w:rPr>
        <w:t>5</w:t>
      </w:r>
      <w:r w:rsidRPr="004B7E36">
        <w:rPr>
          <w:rFonts w:ascii="华文楷体" w:eastAsia="华文楷体" w:hAnsi="华文楷体" w:hint="eastAsia"/>
          <w:bCs/>
          <w:sz w:val="24"/>
        </w:rPr>
        <w:t>年的政策，实际补贴以入</w:t>
      </w:r>
      <w:proofErr w:type="gramStart"/>
      <w:r w:rsidRPr="004B7E36">
        <w:rPr>
          <w:rFonts w:ascii="华文楷体" w:eastAsia="华文楷体" w:hAnsi="华文楷体" w:hint="eastAsia"/>
          <w:bCs/>
          <w:sz w:val="24"/>
        </w:rPr>
        <w:t>职当年</w:t>
      </w:r>
      <w:proofErr w:type="gramEnd"/>
      <w:r w:rsidRPr="004B7E36">
        <w:rPr>
          <w:rFonts w:ascii="华文楷体" w:eastAsia="华文楷体" w:hAnsi="华文楷体" w:hint="eastAsia"/>
          <w:bCs/>
          <w:sz w:val="24"/>
        </w:rPr>
        <w:t>政策为准</w:t>
      </w:r>
      <w:r w:rsidRPr="004B7E36">
        <w:rPr>
          <w:rFonts w:ascii="华文楷体" w:eastAsia="华文楷体" w:hAnsi="华文楷体" w:hint="eastAsia"/>
          <w:bCs/>
          <w:sz w:val="22"/>
          <w:szCs w:val="24"/>
        </w:rPr>
        <w:t>）</w:t>
      </w:r>
    </w:p>
    <w:tbl>
      <w:tblPr>
        <w:tblW w:w="9475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</w:tblCellMar>
        <w:tblLook w:val="0000" w:firstRow="0" w:lastRow="0" w:firstColumn="0" w:lastColumn="0" w:noHBand="0" w:noVBand="0"/>
      </w:tblPr>
      <w:tblGrid>
        <w:gridCol w:w="828"/>
        <w:gridCol w:w="4393"/>
        <w:gridCol w:w="4254"/>
      </w:tblGrid>
      <w:tr w:rsidR="000D6CA0" w:rsidRPr="00DE7415" w14:paraId="04758A79" w14:textId="77777777" w:rsidTr="008B7401">
        <w:trPr>
          <w:trHeight w:val="263"/>
          <w:jc w:val="center"/>
        </w:trPr>
        <w:tc>
          <w:tcPr>
            <w:tcW w:w="828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67F5EB40" w14:textId="77777777" w:rsidR="000D6CA0" w:rsidRDefault="000D6CA0" w:rsidP="00085EDA">
            <w:pPr>
              <w:spacing w:line="34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学历</w:t>
            </w:r>
          </w:p>
        </w:tc>
        <w:tc>
          <w:tcPr>
            <w:tcW w:w="4393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604EDD6D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2"/>
              </w:rPr>
              <w:t>本科</w:t>
            </w:r>
          </w:p>
        </w:tc>
        <w:tc>
          <w:tcPr>
            <w:tcW w:w="4254" w:type="dxa"/>
            <w:tcBorders>
              <w:top w:val="doub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4C917D02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2"/>
              </w:rPr>
              <w:t>硕士</w:t>
            </w:r>
          </w:p>
        </w:tc>
      </w:tr>
      <w:tr w:rsidR="000D6CA0" w14:paraId="307ED53A" w14:textId="77777777" w:rsidTr="00892E2D">
        <w:trPr>
          <w:trHeight w:val="1611"/>
          <w:jc w:val="center"/>
        </w:trPr>
        <w:tc>
          <w:tcPr>
            <w:tcW w:w="828" w:type="dxa"/>
            <w:shd w:val="clear" w:color="auto" w:fill="auto"/>
            <w:vAlign w:val="center"/>
          </w:tcPr>
          <w:p w14:paraId="7E04949A" w14:textId="77777777" w:rsidR="000D6CA0" w:rsidRDefault="000D6CA0" w:rsidP="00085EDA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苏州</w:t>
            </w:r>
          </w:p>
        </w:tc>
        <w:tc>
          <w:tcPr>
            <w:tcW w:w="4393" w:type="dxa"/>
            <w:shd w:val="clear" w:color="auto" w:fill="auto"/>
            <w:vAlign w:val="center"/>
          </w:tcPr>
          <w:p w14:paraId="4D143DD2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1、安家/租房/实习补贴：合计2200元/月；</w:t>
            </w:r>
          </w:p>
          <w:p w14:paraId="1C946E2B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2、购房补贴：10万元；</w:t>
            </w:r>
          </w:p>
          <w:p w14:paraId="79C263F8" w14:textId="2279805D" w:rsidR="000D6CA0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3、其他：面试交通补贴/青年人才驿站/优租房/公积金贷款优惠</w:t>
            </w:r>
          </w:p>
        </w:tc>
        <w:tc>
          <w:tcPr>
            <w:tcW w:w="42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07E0FE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1、安家/租房/实习补贴：合计3000-4000元/月；</w:t>
            </w:r>
          </w:p>
          <w:p w14:paraId="514F326F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2、购房补贴：15万元；</w:t>
            </w:r>
          </w:p>
          <w:p w14:paraId="4055A3EF" w14:textId="2A3E2B6E" w:rsidR="000D6CA0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3、其他：面试交通补贴/青年人才驿站/优租房/公积金贷款优惠</w:t>
            </w:r>
          </w:p>
        </w:tc>
      </w:tr>
      <w:tr w:rsidR="00892E2D" w14:paraId="3A1B1DE6" w14:textId="77777777" w:rsidTr="008B7401">
        <w:trPr>
          <w:trHeight w:val="339"/>
          <w:jc w:val="center"/>
        </w:trPr>
        <w:tc>
          <w:tcPr>
            <w:tcW w:w="828" w:type="dxa"/>
            <w:shd w:val="clear" w:color="auto" w:fill="auto"/>
            <w:vAlign w:val="center"/>
          </w:tcPr>
          <w:p w14:paraId="0CC6DDE7" w14:textId="77777777" w:rsidR="00892E2D" w:rsidRPr="00A9493C" w:rsidRDefault="00892E2D" w:rsidP="00892E2D">
            <w:pPr>
              <w:jc w:val="center"/>
              <w:rPr>
                <w:rFonts w:ascii="黑体" w:eastAsia="黑体" w:hAnsi="黑体"/>
                <w:sz w:val="22"/>
              </w:rPr>
            </w:pPr>
            <w:r w:rsidRPr="00A9493C">
              <w:rPr>
                <w:rFonts w:ascii="黑体" w:eastAsia="黑体" w:hAnsi="黑体" w:hint="eastAsia"/>
                <w:sz w:val="24"/>
              </w:rPr>
              <w:t>常熟</w:t>
            </w:r>
          </w:p>
        </w:tc>
        <w:tc>
          <w:tcPr>
            <w:tcW w:w="4393" w:type="dxa"/>
            <w:shd w:val="clear" w:color="auto" w:fill="auto"/>
            <w:vAlign w:val="center"/>
          </w:tcPr>
          <w:p w14:paraId="1F107FFE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1、购房补贴：8万元；</w:t>
            </w:r>
          </w:p>
          <w:p w14:paraId="570B0924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2、租房补贴：800元/月，可申请2年；</w:t>
            </w:r>
          </w:p>
          <w:p w14:paraId="72AA493B" w14:textId="5D6A8A0F" w:rsidR="00892E2D" w:rsidRPr="001F6E73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3、其他：面试交通补贴/人才驿站/公积金贷款优惠</w:t>
            </w:r>
          </w:p>
        </w:tc>
        <w:tc>
          <w:tcPr>
            <w:tcW w:w="42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BD8A6C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1、购房补贴：12万元；</w:t>
            </w:r>
          </w:p>
          <w:p w14:paraId="2D7417D1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2、租房补贴：1000元/月，可申请2年；</w:t>
            </w:r>
          </w:p>
          <w:p w14:paraId="5ED2051D" w14:textId="59C28ACF" w:rsidR="00892E2D" w:rsidRPr="001F6E73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3、其他：面试交通补贴/人才驿站/公积金贷款优惠</w:t>
            </w:r>
          </w:p>
        </w:tc>
      </w:tr>
      <w:tr w:rsidR="00892E2D" w14:paraId="4402F86F" w14:textId="77777777" w:rsidTr="008B7401">
        <w:trPr>
          <w:trHeight w:val="339"/>
          <w:jc w:val="center"/>
        </w:trPr>
        <w:tc>
          <w:tcPr>
            <w:tcW w:w="828" w:type="dxa"/>
            <w:shd w:val="clear" w:color="auto" w:fill="auto"/>
            <w:vAlign w:val="center"/>
          </w:tcPr>
          <w:p w14:paraId="3D56DDC4" w14:textId="77777777" w:rsidR="00892E2D" w:rsidRPr="00417AEF" w:rsidRDefault="00892E2D" w:rsidP="00892E2D">
            <w:pPr>
              <w:jc w:val="center"/>
              <w:rPr>
                <w:rFonts w:ascii="黑体" w:eastAsia="黑体" w:hAnsi="黑体"/>
                <w:sz w:val="22"/>
              </w:rPr>
            </w:pPr>
            <w:r w:rsidRPr="00417AEF">
              <w:rPr>
                <w:rFonts w:ascii="黑体" w:eastAsia="黑体" w:hAnsi="黑体" w:hint="eastAsia"/>
                <w:sz w:val="24"/>
              </w:rPr>
              <w:t>南通</w:t>
            </w:r>
          </w:p>
        </w:tc>
        <w:tc>
          <w:tcPr>
            <w:tcW w:w="4393" w:type="dxa"/>
            <w:shd w:val="clear" w:color="auto" w:fill="auto"/>
            <w:vAlign w:val="center"/>
          </w:tcPr>
          <w:p w14:paraId="7165F609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1、人才补贴1000-1800元/月*3年(购房后延长2年);</w:t>
            </w:r>
          </w:p>
          <w:p w14:paraId="6F9CB931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2、购房补贴最高8w，双一流学科高校；</w:t>
            </w:r>
          </w:p>
          <w:p w14:paraId="352780B3" w14:textId="6A798BCD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3、购车补贴最高3w。</w:t>
            </w:r>
          </w:p>
        </w:tc>
        <w:tc>
          <w:tcPr>
            <w:tcW w:w="42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B94149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1、人才补贴3000元/月*3年（购房后延长2年）；</w:t>
            </w:r>
          </w:p>
          <w:p w14:paraId="5E0A2B44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2、购房补贴最高25w；</w:t>
            </w:r>
          </w:p>
          <w:p w14:paraId="3E259CF3" w14:textId="472AADD0" w:rsidR="00892E2D" w:rsidRPr="001F6E73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3、购车补贴最高3w。</w:t>
            </w:r>
          </w:p>
        </w:tc>
      </w:tr>
      <w:tr w:rsidR="00892E2D" w14:paraId="0C9D4F01" w14:textId="77777777" w:rsidTr="008B7401">
        <w:trPr>
          <w:trHeight w:val="387"/>
          <w:jc w:val="center"/>
        </w:trPr>
        <w:tc>
          <w:tcPr>
            <w:tcW w:w="828" w:type="dxa"/>
            <w:shd w:val="clear" w:color="auto" w:fill="auto"/>
            <w:vAlign w:val="center"/>
          </w:tcPr>
          <w:p w14:paraId="41019237" w14:textId="77777777" w:rsidR="00892E2D" w:rsidRPr="00451013" w:rsidRDefault="00892E2D" w:rsidP="00892E2D">
            <w:pPr>
              <w:jc w:val="center"/>
              <w:rPr>
                <w:rFonts w:ascii="黑体" w:eastAsia="黑体" w:hAnsi="黑体"/>
                <w:sz w:val="22"/>
              </w:rPr>
            </w:pPr>
            <w:r w:rsidRPr="00451013">
              <w:rPr>
                <w:rFonts w:ascii="黑体" w:eastAsia="黑体" w:hAnsi="黑体" w:hint="eastAsia"/>
                <w:sz w:val="24"/>
              </w:rPr>
              <w:t>九江</w:t>
            </w:r>
          </w:p>
        </w:tc>
        <w:tc>
          <w:tcPr>
            <w:tcW w:w="4393" w:type="dxa"/>
            <w:shd w:val="clear" w:color="auto" w:fill="auto"/>
            <w:vAlign w:val="center"/>
          </w:tcPr>
          <w:p w14:paraId="61EE2982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1、人才安家费：最高可补贴3万；</w:t>
            </w:r>
          </w:p>
          <w:p w14:paraId="08BB56EB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2、租房补贴：人才公寓租金减半或每人每月补贴600-800元；</w:t>
            </w:r>
          </w:p>
          <w:p w14:paraId="17D3CB3A" w14:textId="16021E0F" w:rsidR="00892E2D" w:rsidRPr="001F6E73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3、生活补贴：每人每月1000-1500元；</w:t>
            </w:r>
          </w:p>
        </w:tc>
        <w:tc>
          <w:tcPr>
            <w:tcW w:w="42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FA43FF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1、人才安家费：最高可补贴3万</w:t>
            </w:r>
          </w:p>
          <w:p w14:paraId="700F72A3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2、租房补贴：人才公寓租金减半或每人每月补贴1000元</w:t>
            </w:r>
          </w:p>
          <w:p w14:paraId="1BADD1BA" w14:textId="77777777" w:rsidR="00892E2D" w:rsidRPr="00892E2D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3、生活补贴：全日制毕业生每人每月1500元</w:t>
            </w:r>
          </w:p>
          <w:p w14:paraId="61D39238" w14:textId="76537F72" w:rsidR="00892E2D" w:rsidRPr="001F6E73" w:rsidRDefault="00892E2D" w:rsidP="00892E2D">
            <w:pPr>
              <w:jc w:val="left"/>
              <w:rPr>
                <w:rFonts w:ascii="宋体" w:hAnsi="宋体"/>
                <w:szCs w:val="21"/>
              </w:rPr>
            </w:pPr>
            <w:r w:rsidRPr="00892E2D">
              <w:rPr>
                <w:rFonts w:ascii="宋体" w:hAnsi="宋体" w:hint="eastAsia"/>
                <w:szCs w:val="21"/>
              </w:rPr>
              <w:t>4、首辆家用车5万元购车补贴（</w:t>
            </w:r>
            <w:proofErr w:type="gramStart"/>
            <w:r w:rsidRPr="00892E2D">
              <w:rPr>
                <w:rFonts w:ascii="宋体" w:hAnsi="宋体" w:hint="eastAsia"/>
                <w:szCs w:val="21"/>
              </w:rPr>
              <w:t>限补购置</w:t>
            </w:r>
            <w:proofErr w:type="gramEnd"/>
            <w:r w:rsidRPr="00892E2D">
              <w:rPr>
                <w:rFonts w:ascii="宋体" w:hAnsi="宋体" w:hint="eastAsia"/>
                <w:szCs w:val="21"/>
              </w:rPr>
              <w:t>税）</w:t>
            </w:r>
          </w:p>
        </w:tc>
      </w:tr>
    </w:tbl>
    <w:p w14:paraId="0E26C9E4" w14:textId="4D1C0C59" w:rsidR="0030583C" w:rsidRPr="00993D7A" w:rsidRDefault="0030583C" w:rsidP="00632E82">
      <w:pPr>
        <w:spacing w:beforeLines="50" w:before="156" w:line="340" w:lineRule="exact"/>
        <w:ind w:leftChars="100" w:left="210" w:firstLineChars="100" w:firstLine="241"/>
        <w:rPr>
          <w:rFonts w:ascii="黑体" w:eastAsia="黑体" w:hAnsi="黑体"/>
          <w:b/>
          <w:color w:val="15A4AB"/>
          <w:sz w:val="24"/>
          <w:szCs w:val="24"/>
        </w:rPr>
      </w:pPr>
      <w:r w:rsidRPr="00993D7A">
        <w:rPr>
          <w:rFonts w:ascii="黑体" w:eastAsia="黑体" w:hAnsi="黑体" w:hint="eastAsia"/>
          <w:b/>
          <w:color w:val="15A4AB"/>
          <w:sz w:val="24"/>
          <w:szCs w:val="24"/>
        </w:rPr>
        <w:t>简历投递：</w:t>
      </w:r>
    </w:p>
    <w:p w14:paraId="011BE8ED" w14:textId="47788A01" w:rsidR="0030583C" w:rsidRDefault="0030583C" w:rsidP="00632E82">
      <w:pPr>
        <w:pStyle w:val="a9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Chars="200" w:left="900" w:hangingChars="200" w:hanging="48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专场宣讲会/</w:t>
      </w:r>
      <w:proofErr w:type="gramStart"/>
      <w:r>
        <w:rPr>
          <w:rFonts w:ascii="黑体" w:eastAsia="黑体" w:hAnsi="黑体" w:hint="eastAsia"/>
          <w:sz w:val="24"/>
          <w:szCs w:val="24"/>
        </w:rPr>
        <w:t>双选会现场</w:t>
      </w:r>
      <w:proofErr w:type="gramEnd"/>
      <w:r>
        <w:rPr>
          <w:rFonts w:ascii="黑体" w:eastAsia="黑体" w:hAnsi="黑体" w:hint="eastAsia"/>
          <w:sz w:val="24"/>
          <w:szCs w:val="24"/>
        </w:rPr>
        <w:t>投递</w:t>
      </w:r>
    </w:p>
    <w:p w14:paraId="26C38F4F" w14:textId="2CFDA77E" w:rsidR="0030583C" w:rsidRPr="00DD5BAB" w:rsidRDefault="0030583C" w:rsidP="00632E82">
      <w:pPr>
        <w:pStyle w:val="a9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Chars="200" w:left="900" w:hangingChars="200" w:hanging="48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关注</w:t>
      </w:r>
      <w:proofErr w:type="gramStart"/>
      <w:r>
        <w:rPr>
          <w:rFonts w:ascii="黑体" w:eastAsia="黑体" w:hAnsi="黑体" w:hint="eastAsia"/>
          <w:sz w:val="24"/>
          <w:szCs w:val="24"/>
        </w:rPr>
        <w:t>微信公众号</w:t>
      </w:r>
      <w:proofErr w:type="gramEnd"/>
      <w:r>
        <w:rPr>
          <w:rFonts w:ascii="黑体" w:eastAsia="黑体" w:hAnsi="黑体" w:hint="eastAsia"/>
          <w:sz w:val="24"/>
          <w:szCs w:val="24"/>
        </w:rPr>
        <w:t>“生益科技招聘”-Join Us-简历投递</w:t>
      </w:r>
    </w:p>
    <w:p w14:paraId="375DA0EB" w14:textId="39CFEA87" w:rsidR="0030583C" w:rsidRPr="00A36F77" w:rsidRDefault="0030583C" w:rsidP="00632E82">
      <w:pPr>
        <w:pStyle w:val="a9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Chars="200" w:left="900" w:hangingChars="200" w:hanging="480"/>
        <w:jc w:val="left"/>
        <w:rPr>
          <w:rFonts w:ascii="黑体" w:eastAsia="黑体" w:hAnsi="黑体"/>
          <w:sz w:val="24"/>
          <w:szCs w:val="24"/>
        </w:rPr>
      </w:pPr>
      <w:r w:rsidRPr="00993D7A">
        <w:rPr>
          <w:rFonts w:ascii="黑体" w:eastAsia="黑体" w:hAnsi="黑体" w:hint="eastAsia"/>
          <w:sz w:val="24"/>
          <w:szCs w:val="24"/>
        </w:rPr>
        <w:t>登陆集团</w:t>
      </w:r>
      <w:r>
        <w:rPr>
          <w:rFonts w:ascii="黑体" w:eastAsia="黑体" w:hAnsi="黑体" w:hint="eastAsia"/>
          <w:sz w:val="24"/>
          <w:szCs w:val="24"/>
        </w:rPr>
        <w:t>官网</w:t>
      </w:r>
      <w:r w:rsidRPr="00993D7A">
        <w:rPr>
          <w:rFonts w:ascii="黑体" w:eastAsia="黑体" w:hAnsi="黑体"/>
          <w:sz w:val="24"/>
          <w:szCs w:val="24"/>
        </w:rPr>
        <w:t>：</w:t>
      </w:r>
      <w:bookmarkStart w:id="3" w:name="OLE_LINK2"/>
      <w:bookmarkStart w:id="4" w:name="OLE_LINK3"/>
      <w:r w:rsidR="00252D9D">
        <w:fldChar w:fldCharType="begin"/>
      </w:r>
      <w:r w:rsidR="00252D9D">
        <w:instrText xml:space="preserve"> HYPERLINK "http://www.syst.com.cn" </w:instrText>
      </w:r>
      <w:r w:rsidR="00252D9D">
        <w:fldChar w:fldCharType="separate"/>
      </w:r>
      <w:r w:rsidRPr="00A36F77">
        <w:rPr>
          <w:rFonts w:ascii="黑体" w:eastAsia="黑体" w:hAnsi="黑体"/>
          <w:sz w:val="24"/>
          <w:szCs w:val="24"/>
        </w:rPr>
        <w:t>http://www.syst.com.cn</w:t>
      </w:r>
      <w:r w:rsidR="00252D9D">
        <w:rPr>
          <w:rFonts w:ascii="黑体" w:eastAsia="黑体" w:hAnsi="黑体"/>
          <w:sz w:val="24"/>
          <w:szCs w:val="24"/>
        </w:rPr>
        <w:fldChar w:fldCharType="end"/>
      </w:r>
      <w:bookmarkEnd w:id="3"/>
      <w:bookmarkEnd w:id="4"/>
      <w:r>
        <w:rPr>
          <w:rFonts w:ascii="黑体" w:eastAsia="黑体" w:hAnsi="黑体" w:hint="eastAsia"/>
          <w:sz w:val="24"/>
          <w:szCs w:val="24"/>
        </w:rPr>
        <w:t>，关于我们-人才招聘</w:t>
      </w:r>
    </w:p>
    <w:p w14:paraId="1DF326D6" w14:textId="7835468B" w:rsidR="0030583C" w:rsidRPr="00507CBF" w:rsidRDefault="0030583C" w:rsidP="00632E82">
      <w:pPr>
        <w:spacing w:beforeLines="50" w:before="156" w:line="340" w:lineRule="exact"/>
        <w:ind w:leftChars="100" w:left="210" w:firstLineChars="100" w:firstLine="241"/>
        <w:rPr>
          <w:rFonts w:ascii="黑体" w:eastAsia="黑体" w:hAnsi="黑体"/>
          <w:b/>
          <w:color w:val="15A4AB"/>
          <w:sz w:val="24"/>
          <w:szCs w:val="24"/>
        </w:rPr>
      </w:pPr>
      <w:r w:rsidRPr="00993D7A">
        <w:rPr>
          <w:rFonts w:ascii="黑体" w:eastAsia="黑体" w:hAnsi="黑体" w:hint="eastAsia"/>
          <w:b/>
          <w:color w:val="15A4AB"/>
          <w:sz w:val="24"/>
          <w:szCs w:val="24"/>
        </w:rPr>
        <w:t>注意事项：</w:t>
      </w:r>
    </w:p>
    <w:p w14:paraId="1425983E" w14:textId="3B688380" w:rsidR="0030583C" w:rsidRDefault="0030583C" w:rsidP="00632E82">
      <w:pPr>
        <w:pStyle w:val="a9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Chars="200" w:left="900" w:hangingChars="200" w:hanging="480"/>
        <w:jc w:val="left"/>
        <w:rPr>
          <w:rFonts w:ascii="黑体" w:eastAsia="黑体" w:hAnsi="黑体"/>
          <w:sz w:val="24"/>
          <w:szCs w:val="24"/>
        </w:rPr>
      </w:pPr>
      <w:r w:rsidRPr="00946AB7">
        <w:rPr>
          <w:rFonts w:ascii="黑体" w:eastAsia="黑体" w:hAnsi="黑体"/>
          <w:sz w:val="24"/>
          <w:szCs w:val="24"/>
        </w:rPr>
        <w:t>我们</w:t>
      </w:r>
      <w:r w:rsidRPr="00946AB7">
        <w:rPr>
          <w:rFonts w:ascii="黑体" w:eastAsia="黑体" w:hAnsi="黑体" w:hint="eastAsia"/>
          <w:sz w:val="24"/>
          <w:szCs w:val="24"/>
        </w:rPr>
        <w:t>的初试、复</w:t>
      </w:r>
      <w:r w:rsidRPr="00946AB7">
        <w:rPr>
          <w:rFonts w:ascii="黑体" w:eastAsia="黑体" w:hAnsi="黑体"/>
          <w:sz w:val="24"/>
          <w:szCs w:val="24"/>
        </w:rPr>
        <w:t>试</w:t>
      </w:r>
      <w:r w:rsidR="00F14DE4">
        <w:rPr>
          <w:rFonts w:ascii="黑体" w:eastAsia="黑体" w:hAnsi="黑体" w:hint="eastAsia"/>
          <w:sz w:val="24"/>
          <w:szCs w:val="24"/>
        </w:rPr>
        <w:t>相关工作事项均以电话或短信形式通知</w:t>
      </w:r>
    </w:p>
    <w:p w14:paraId="014E345B" w14:textId="63D92690" w:rsidR="0030583C" w:rsidRPr="00946AB7" w:rsidRDefault="0030583C" w:rsidP="00632E82">
      <w:pPr>
        <w:pStyle w:val="a9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Chars="200" w:left="900" w:hangingChars="200" w:hanging="480"/>
        <w:jc w:val="left"/>
        <w:rPr>
          <w:rFonts w:ascii="黑体" w:eastAsia="黑体" w:hAnsi="黑体"/>
          <w:sz w:val="24"/>
          <w:szCs w:val="24"/>
        </w:rPr>
      </w:pPr>
      <w:proofErr w:type="gramStart"/>
      <w:r w:rsidRPr="00946AB7">
        <w:rPr>
          <w:rFonts w:ascii="黑体" w:eastAsia="黑体" w:hAnsi="黑体" w:hint="eastAsia"/>
          <w:sz w:val="24"/>
          <w:szCs w:val="24"/>
        </w:rPr>
        <w:t>面试请</w:t>
      </w:r>
      <w:proofErr w:type="gramEnd"/>
      <w:r w:rsidRPr="00946AB7">
        <w:rPr>
          <w:rFonts w:ascii="黑体" w:eastAsia="黑体" w:hAnsi="黑体" w:hint="eastAsia"/>
          <w:sz w:val="24"/>
          <w:szCs w:val="24"/>
        </w:rPr>
        <w:t>携带好各类证书原件（英语等级证书、各类获奖及资格证书</w:t>
      </w:r>
      <w:r>
        <w:rPr>
          <w:rFonts w:ascii="黑体" w:eastAsia="黑体" w:hAnsi="黑体" w:hint="eastAsia"/>
          <w:sz w:val="24"/>
          <w:szCs w:val="24"/>
        </w:rPr>
        <w:t>等</w:t>
      </w:r>
      <w:r w:rsidRPr="00946AB7">
        <w:rPr>
          <w:rFonts w:ascii="黑体" w:eastAsia="黑体" w:hAnsi="黑体" w:hint="eastAsia"/>
          <w:sz w:val="24"/>
          <w:szCs w:val="24"/>
        </w:rPr>
        <w:t>）</w:t>
      </w:r>
      <w:r>
        <w:rPr>
          <w:rFonts w:ascii="黑体" w:eastAsia="黑体" w:hAnsi="黑体" w:hint="eastAsia"/>
          <w:sz w:val="24"/>
          <w:szCs w:val="24"/>
        </w:rPr>
        <w:t>、</w:t>
      </w:r>
      <w:r w:rsidRPr="00946AB7">
        <w:rPr>
          <w:rFonts w:ascii="黑体" w:eastAsia="黑体" w:hAnsi="黑体" w:hint="eastAsia"/>
          <w:sz w:val="24"/>
          <w:szCs w:val="24"/>
        </w:rPr>
        <w:t>成绩单</w:t>
      </w:r>
      <w:r>
        <w:rPr>
          <w:rFonts w:ascii="黑体" w:eastAsia="黑体" w:hAnsi="黑体" w:hint="eastAsia"/>
          <w:sz w:val="24"/>
          <w:szCs w:val="24"/>
        </w:rPr>
        <w:t>、黑色签字笔</w:t>
      </w:r>
      <w:r w:rsidRPr="00946AB7">
        <w:rPr>
          <w:rFonts w:ascii="黑体" w:eastAsia="黑体" w:hAnsi="黑体" w:hint="eastAsia"/>
          <w:sz w:val="24"/>
          <w:szCs w:val="24"/>
        </w:rPr>
        <w:t xml:space="preserve"> </w:t>
      </w:r>
    </w:p>
    <w:p w14:paraId="303B3285" w14:textId="246DF739" w:rsidR="0030583C" w:rsidRPr="00424A9A" w:rsidRDefault="0030583C" w:rsidP="00632E82">
      <w:pPr>
        <w:pStyle w:val="a9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Chars="200" w:left="900" w:hangingChars="200" w:hanging="480"/>
        <w:jc w:val="left"/>
        <w:rPr>
          <w:rFonts w:ascii="黑体" w:eastAsia="黑体" w:hAnsi="黑体"/>
          <w:sz w:val="24"/>
          <w:szCs w:val="24"/>
        </w:rPr>
      </w:pPr>
      <w:r w:rsidRPr="00946AB7">
        <w:rPr>
          <w:rFonts w:ascii="黑体" w:eastAsia="黑体" w:hAnsi="黑体" w:hint="eastAsia"/>
          <w:sz w:val="24"/>
          <w:szCs w:val="24"/>
        </w:rPr>
        <w:t>《毕业生就业协议书》</w:t>
      </w:r>
      <w:r>
        <w:rPr>
          <w:rFonts w:ascii="黑体" w:eastAsia="黑体" w:hAnsi="黑体" w:hint="eastAsia"/>
          <w:sz w:val="24"/>
          <w:szCs w:val="24"/>
        </w:rPr>
        <w:t>将</w:t>
      </w:r>
      <w:r w:rsidR="00F14DE4">
        <w:rPr>
          <w:rFonts w:ascii="黑体" w:eastAsia="黑体" w:hAnsi="黑体" w:hint="eastAsia"/>
          <w:sz w:val="24"/>
          <w:szCs w:val="24"/>
        </w:rPr>
        <w:t>在通过复试后进行签订</w:t>
      </w:r>
    </w:p>
    <w:p w14:paraId="58CF1EB1" w14:textId="370E50DC" w:rsidR="0030583C" w:rsidRPr="005F4967" w:rsidRDefault="0030583C" w:rsidP="00C613BB">
      <w:pPr>
        <w:spacing w:beforeLines="50" w:before="156" w:line="340" w:lineRule="exact"/>
        <w:ind w:firstLineChars="100" w:firstLine="241"/>
        <w:rPr>
          <w:rFonts w:ascii="黑体" w:eastAsia="黑体" w:hAnsi="黑体"/>
          <w:b/>
          <w:color w:val="15A4AB"/>
          <w:sz w:val="30"/>
          <w:szCs w:val="30"/>
        </w:rPr>
      </w:pPr>
      <w:r>
        <w:rPr>
          <w:rFonts w:ascii="黑体" w:eastAsia="黑体" w:hAnsi="黑体" w:hint="eastAsia"/>
          <w:b/>
          <w:color w:val="15A4AB"/>
          <w:sz w:val="24"/>
          <w:szCs w:val="24"/>
        </w:rPr>
        <w:t>了解更多</w:t>
      </w:r>
      <w:r w:rsidRPr="00993D7A">
        <w:rPr>
          <w:rFonts w:ascii="黑体" w:eastAsia="黑体" w:hAnsi="黑体" w:hint="eastAsia"/>
          <w:b/>
          <w:color w:val="15A4AB"/>
          <w:sz w:val="24"/>
          <w:szCs w:val="24"/>
        </w:rPr>
        <w:t>：</w:t>
      </w:r>
    </w:p>
    <w:p w14:paraId="55ACAD07" w14:textId="3B40CBCF" w:rsidR="00507CBF" w:rsidRDefault="005D69D6" w:rsidP="00C613BB">
      <w:pPr>
        <w:spacing w:beforeLines="50" w:before="156" w:line="500" w:lineRule="exact"/>
        <w:ind w:right="1281"/>
        <w:jc w:val="center"/>
        <w:rPr>
          <w:rFonts w:ascii="黑体" w:eastAsia="黑体" w:hAnsi="黑体"/>
          <w:b/>
          <w:color w:val="15A4AB"/>
          <w:sz w:val="30"/>
          <w:szCs w:val="30"/>
        </w:rPr>
      </w:pPr>
      <w:r w:rsidRPr="00507CBF">
        <w:rPr>
          <w:rFonts w:ascii="黑体" w:eastAsia="黑体" w:hAnsi="黑体"/>
          <w:b/>
          <w:noProof/>
          <w:color w:val="15A4AB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1CFAD53" wp14:editId="193C8453">
            <wp:simplePos x="0" y="0"/>
            <wp:positionH relativeFrom="margin">
              <wp:posOffset>5146040</wp:posOffset>
            </wp:positionH>
            <wp:positionV relativeFrom="paragraph">
              <wp:posOffset>58947</wp:posOffset>
            </wp:positionV>
            <wp:extent cx="914400" cy="914400"/>
            <wp:effectExtent l="0" t="0" r="0" b="0"/>
            <wp:wrapNone/>
            <wp:docPr id="4" name="图片 4" descr="C:\Users\xiaoqm\Documents\WXWork\1688853843340135\Cache\Image\2022-09\5edf6b10-0a14-4b84-99f4-bd00356ad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iaoqm\Documents\WXWork\1688853843340135\Cache\Image\2022-09\5edf6b10-0a14-4b84-99f4-bd00356ad3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7CBF">
        <w:rPr>
          <w:rFonts w:ascii="黑体" w:eastAsia="黑体" w:hAnsi="黑体"/>
          <w:b/>
          <w:noProof/>
          <w:color w:val="15A4AB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67CCF48" wp14:editId="64192BB0">
            <wp:simplePos x="0" y="0"/>
            <wp:positionH relativeFrom="margin">
              <wp:posOffset>1057323</wp:posOffset>
            </wp:positionH>
            <wp:positionV relativeFrom="margin">
              <wp:posOffset>7734923</wp:posOffset>
            </wp:positionV>
            <wp:extent cx="899795" cy="899795"/>
            <wp:effectExtent l="0" t="0" r="0" b="0"/>
            <wp:wrapNone/>
            <wp:docPr id="1" name="图片 1" descr="C:\Users\xiaoqm\Documents\WXWork\1688853843340135\Cache\Image\2022-09\生益科技招聘二维码（大学生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iaoqm\Documents\WXWork\1688853843340135\Cache\Image\2022-09\生益科技招聘二维码（大学生）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3BB">
        <w:rPr>
          <w:rFonts w:ascii="黑体" w:eastAsia="黑体" w:hAnsi="黑体" w:hint="eastAsia"/>
          <w:b/>
          <w:color w:val="15A4AB"/>
          <w:sz w:val="30"/>
          <w:szCs w:val="30"/>
        </w:rPr>
        <w:t xml:space="preserve">   </w:t>
      </w:r>
      <w:r w:rsidR="00C613BB">
        <w:rPr>
          <w:rFonts w:ascii="黑体" w:eastAsia="黑体" w:hAnsi="黑体"/>
          <w:b/>
          <w:color w:val="15A4AB"/>
          <w:sz w:val="30"/>
          <w:szCs w:val="30"/>
        </w:rPr>
        <w:t xml:space="preserve">         </w:t>
      </w:r>
      <w:r w:rsidR="006229CA">
        <w:rPr>
          <w:rFonts w:ascii="黑体" w:eastAsia="黑体" w:hAnsi="黑体"/>
          <w:b/>
          <w:color w:val="15A4AB"/>
          <w:sz w:val="30"/>
          <w:szCs w:val="30"/>
        </w:rPr>
        <w:t xml:space="preserve">  </w:t>
      </w:r>
      <w:r w:rsidR="0030583C" w:rsidRPr="00356577">
        <w:rPr>
          <w:rFonts w:ascii="黑体" w:eastAsia="黑体" w:hAnsi="黑体" w:hint="eastAsia"/>
          <w:b/>
          <w:color w:val="15A4AB"/>
          <w:sz w:val="30"/>
          <w:szCs w:val="30"/>
        </w:rPr>
        <w:t>精彩人生，</w:t>
      </w:r>
      <w:proofErr w:type="gramStart"/>
      <w:r w:rsidR="0030583C" w:rsidRPr="00356577">
        <w:rPr>
          <w:rFonts w:ascii="黑体" w:eastAsia="黑体" w:hAnsi="黑体" w:hint="eastAsia"/>
          <w:b/>
          <w:color w:val="15A4AB"/>
          <w:sz w:val="30"/>
          <w:szCs w:val="30"/>
        </w:rPr>
        <w:t>益起同行</w:t>
      </w:r>
      <w:proofErr w:type="gramEnd"/>
      <w:r w:rsidR="0030583C" w:rsidRPr="00356577">
        <w:rPr>
          <w:rFonts w:ascii="黑体" w:eastAsia="黑体" w:hAnsi="黑体" w:hint="eastAsia"/>
          <w:b/>
          <w:color w:val="15A4AB"/>
          <w:sz w:val="30"/>
          <w:szCs w:val="30"/>
        </w:rPr>
        <w:t>！</w:t>
      </w:r>
    </w:p>
    <w:p w14:paraId="5C76BA23" w14:textId="1415A2E7" w:rsidR="00AA2891" w:rsidRPr="0030583C" w:rsidRDefault="006229CA" w:rsidP="00C613BB">
      <w:pPr>
        <w:spacing w:line="500" w:lineRule="exact"/>
        <w:ind w:right="1281"/>
        <w:jc w:val="center"/>
        <w:rPr>
          <w:rFonts w:ascii="黑体" w:eastAsia="黑体" w:hAnsi="黑体"/>
          <w:sz w:val="24"/>
          <w:szCs w:val="24"/>
        </w:rPr>
      </w:pPr>
      <w:r w:rsidRPr="00507CBF">
        <w:rPr>
          <w:rFonts w:ascii="黑体" w:eastAsia="黑体" w:hAnsi="黑体"/>
          <w:b/>
          <w:noProof/>
          <w:color w:val="15A4AB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8EB9A52" wp14:editId="1B402BD2">
                <wp:simplePos x="0" y="0"/>
                <wp:positionH relativeFrom="column">
                  <wp:posOffset>5181600</wp:posOffset>
                </wp:positionH>
                <wp:positionV relativeFrom="paragraph">
                  <wp:posOffset>478155</wp:posOffset>
                </wp:positionV>
                <wp:extent cx="895350" cy="770255"/>
                <wp:effectExtent l="0" t="0" r="0" b="635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EBDD4" w14:textId="77777777" w:rsidR="0030583C" w:rsidRPr="009C64B9" w:rsidRDefault="0030583C" w:rsidP="0030583C">
                            <w:pPr>
                              <w:rPr>
                                <w:b/>
                                <w:color w:val="00BEB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BEBE"/>
                              </w:rPr>
                              <w:t>集团</w:t>
                            </w:r>
                            <w:r w:rsidRPr="009C64B9">
                              <w:rPr>
                                <w:rFonts w:hint="eastAsia"/>
                                <w:b/>
                                <w:color w:val="00BEBE"/>
                              </w:rPr>
                              <w:t>公众号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EB9A5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08pt;margin-top:37.65pt;width:70.5pt;height:6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" stroked="f">
                <v:textbox style="mso-fit-shape-to-text:t">
                  <w:txbxContent>
                    <w:p w14:paraId="585EBDD4" w14:textId="77777777" w:rsidR="0030583C" w:rsidRPr="009C64B9" w:rsidRDefault="0030583C" w:rsidP="0030583C">
                      <w:pPr>
                        <w:rPr>
                          <w:b/>
                          <w:color w:val="00BEBE"/>
                        </w:rPr>
                      </w:pPr>
                      <w:r>
                        <w:rPr>
                          <w:rFonts w:hint="eastAsia"/>
                          <w:b/>
                          <w:color w:val="00BEBE"/>
                        </w:rPr>
                        <w:t>集团</w:t>
                      </w:r>
                      <w:r w:rsidRPr="009C64B9">
                        <w:rPr>
                          <w:rFonts w:hint="eastAsia"/>
                          <w:b/>
                          <w:color w:val="00BEBE"/>
                        </w:rPr>
                        <w:t>公众号</w:t>
                      </w:r>
                    </w:p>
                  </w:txbxContent>
                </v:textbox>
              </v:shape>
            </w:pict>
          </mc:Fallback>
        </mc:AlternateContent>
      </w:r>
      <w:r w:rsidRPr="00507CBF">
        <w:rPr>
          <w:rFonts w:ascii="黑体" w:eastAsia="黑体" w:hAnsi="黑体"/>
          <w:b/>
          <w:noProof/>
          <w:color w:val="15A4AB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73D5D3" wp14:editId="1D174014">
                <wp:simplePos x="0" y="0"/>
                <wp:positionH relativeFrom="column">
                  <wp:posOffset>1038225</wp:posOffset>
                </wp:positionH>
                <wp:positionV relativeFrom="paragraph">
                  <wp:posOffset>487680</wp:posOffset>
                </wp:positionV>
                <wp:extent cx="923925" cy="323850"/>
                <wp:effectExtent l="0" t="0" r="9525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1D0BE" w14:textId="77777777" w:rsidR="0030583C" w:rsidRPr="009C64B9" w:rsidRDefault="0030583C" w:rsidP="0030583C">
                            <w:pPr>
                              <w:rPr>
                                <w:b/>
                                <w:color w:val="00BEBE"/>
                              </w:rPr>
                            </w:pPr>
                            <w:r w:rsidRPr="009C64B9">
                              <w:rPr>
                                <w:b/>
                                <w:color w:val="00BEBE"/>
                              </w:rPr>
                              <w:t>招聘</w:t>
                            </w:r>
                            <w:r w:rsidRPr="009C64B9">
                              <w:rPr>
                                <w:rFonts w:hint="eastAsia"/>
                                <w:b/>
                                <w:color w:val="00BEBE"/>
                              </w:rPr>
                              <w:t>公众号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3D5D3" id="_x0000_s1027" type="#_x0000_t202" style="position:absolute;left:0;text-align:left;margin-left:81.75pt;margin-top:38.4pt;width:72.7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" stroked="f">
                <v:textbox>
                  <w:txbxContent>
                    <w:p w14:paraId="7351D0BE" w14:textId="77777777" w:rsidR="0030583C" w:rsidRPr="009C64B9" w:rsidRDefault="0030583C" w:rsidP="0030583C">
                      <w:pPr>
                        <w:rPr>
                          <w:b/>
                          <w:color w:val="00BEBE"/>
                        </w:rPr>
                      </w:pPr>
                      <w:r w:rsidRPr="009C64B9">
                        <w:rPr>
                          <w:b/>
                          <w:color w:val="00BEBE"/>
                        </w:rPr>
                        <w:t>招聘</w:t>
                      </w:r>
                      <w:r w:rsidRPr="009C64B9">
                        <w:rPr>
                          <w:rFonts w:hint="eastAsia"/>
                          <w:b/>
                          <w:color w:val="00BEBE"/>
                        </w:rPr>
                        <w:t>公众号</w:t>
                      </w:r>
                    </w:p>
                  </w:txbxContent>
                </v:textbox>
              </v:shape>
            </w:pict>
          </mc:Fallback>
        </mc:AlternateContent>
      </w:r>
      <w:r w:rsidR="00C613BB">
        <w:rPr>
          <w:rFonts w:ascii="黑体" w:eastAsia="黑体" w:hAnsi="黑体" w:hint="eastAsia"/>
          <w:b/>
          <w:color w:val="15A4AB"/>
          <w:sz w:val="30"/>
          <w:szCs w:val="30"/>
        </w:rPr>
        <w:t xml:space="preserve">              </w:t>
      </w:r>
      <w:r w:rsidR="0030583C">
        <w:rPr>
          <w:rFonts w:ascii="黑体" w:eastAsia="黑体" w:hAnsi="黑体" w:hint="eastAsia"/>
          <w:b/>
          <w:color w:val="15A4AB"/>
          <w:sz w:val="30"/>
          <w:szCs w:val="30"/>
        </w:rPr>
        <w:t>生</w:t>
      </w:r>
      <w:proofErr w:type="gramStart"/>
      <w:r w:rsidR="0030583C">
        <w:rPr>
          <w:rFonts w:ascii="黑体" w:eastAsia="黑体" w:hAnsi="黑体" w:hint="eastAsia"/>
          <w:b/>
          <w:color w:val="15A4AB"/>
          <w:sz w:val="30"/>
          <w:szCs w:val="30"/>
        </w:rPr>
        <w:t>益科技</w:t>
      </w:r>
      <w:proofErr w:type="gramEnd"/>
      <w:r w:rsidR="0030583C">
        <w:rPr>
          <w:rFonts w:ascii="黑体" w:eastAsia="黑体" w:hAnsi="黑体" w:hint="eastAsia"/>
          <w:b/>
          <w:color w:val="15A4AB"/>
          <w:sz w:val="30"/>
          <w:szCs w:val="30"/>
        </w:rPr>
        <w:t>欢迎优秀学子加盟！</w:t>
      </w:r>
    </w:p>
    <w:sectPr w:rsidR="00AA2891" w:rsidRPr="0030583C" w:rsidSect="003E3FB8">
      <w:headerReference w:type="default" r:id="rId10"/>
      <w:headerReference w:type="first" r:id="rId11"/>
      <w:pgSz w:w="11906" w:h="16838"/>
      <w:pgMar w:top="720" w:right="720" w:bottom="720" w:left="720" w:header="737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645585" w14:textId="77777777" w:rsidR="00574719" w:rsidRDefault="00574719" w:rsidP="008453F0">
      <w:r>
        <w:separator/>
      </w:r>
    </w:p>
  </w:endnote>
  <w:endnote w:type="continuationSeparator" w:id="0">
    <w:p w14:paraId="38E87891" w14:textId="77777777" w:rsidR="00574719" w:rsidRDefault="00574719" w:rsidP="0084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047E9" w14:textId="77777777" w:rsidR="00574719" w:rsidRDefault="00574719" w:rsidP="008453F0">
      <w:r>
        <w:separator/>
      </w:r>
    </w:p>
  </w:footnote>
  <w:footnote w:type="continuationSeparator" w:id="0">
    <w:p w14:paraId="61DA3A91" w14:textId="77777777" w:rsidR="00574719" w:rsidRDefault="00574719" w:rsidP="008453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BEDD6" w14:textId="77777777" w:rsidR="00AA2891" w:rsidRPr="00CB7843" w:rsidRDefault="00C50E50" w:rsidP="000C20E5">
    <w:pPr>
      <w:jc w:val="center"/>
      <w:rPr>
        <w:spacing w:val="42"/>
        <w:sz w:val="10"/>
        <w:szCs w:val="10"/>
      </w:rPr>
    </w:pPr>
    <w:r>
      <w:rPr>
        <w:noProof/>
      </w:rPr>
      <w:drawing>
        <wp:inline distT="0" distB="0" distL="0" distR="0" wp14:anchorId="7E0AB34D" wp14:editId="7B8D8110">
          <wp:extent cx="6047740" cy="485140"/>
          <wp:effectExtent l="0" t="0" r="0" b="0"/>
          <wp:docPr id="8" name="图片 4" descr="说明: 页眉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4" descr="说明: 页眉-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53343" w14:textId="77777777" w:rsidR="00AA2891" w:rsidRDefault="00C50E50" w:rsidP="000C20E5">
    <w:pPr>
      <w:jc w:val="center"/>
    </w:pPr>
    <w:r>
      <w:rPr>
        <w:noProof/>
      </w:rPr>
      <w:drawing>
        <wp:inline distT="0" distB="0" distL="0" distR="0" wp14:anchorId="7E9D38D2" wp14:editId="7099D3C9">
          <wp:extent cx="6047740" cy="485140"/>
          <wp:effectExtent l="0" t="0" r="0" b="0"/>
          <wp:docPr id="9" name="图片 9" descr="说明: 页眉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3" descr="说明: 页眉-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cai1" style="width:64.7pt;height:69.7pt;visibility:visible" o:bullet="t">
        <v:imagedata r:id="rId1" o:title="cai1" chromakey="white"/>
      </v:shape>
    </w:pict>
  </w:numPicBullet>
  <w:abstractNum w:abstractNumId="0">
    <w:nsid w:val="093E3704"/>
    <w:multiLevelType w:val="hybridMultilevel"/>
    <w:tmpl w:val="A5AEB54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1D6688D"/>
    <w:multiLevelType w:val="hybridMultilevel"/>
    <w:tmpl w:val="9D46036C"/>
    <w:lvl w:ilvl="0" w:tplc="8EA2612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666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4A73AD"/>
    <w:multiLevelType w:val="hybridMultilevel"/>
    <w:tmpl w:val="065A2D3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1EB771D"/>
    <w:multiLevelType w:val="hybridMultilevel"/>
    <w:tmpl w:val="C17E795A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78379A1"/>
    <w:multiLevelType w:val="hybridMultilevel"/>
    <w:tmpl w:val="CFDA63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8921A47"/>
    <w:multiLevelType w:val="hybridMultilevel"/>
    <w:tmpl w:val="137E3470"/>
    <w:lvl w:ilvl="0" w:tplc="04090005">
      <w:start w:val="1"/>
      <w:numFmt w:val="bullet"/>
      <w:lvlText w:val=""/>
      <w:lvlJc w:val="left"/>
      <w:pPr>
        <w:ind w:left="311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51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9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5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77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71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61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803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458" w:hanging="420"/>
      </w:pPr>
      <w:rPr>
        <w:rFonts w:ascii="Wingdings" w:hAnsi="Wingdings" w:hint="default"/>
      </w:rPr>
    </w:lvl>
  </w:abstractNum>
  <w:abstractNum w:abstractNumId="6">
    <w:nsid w:val="357460F9"/>
    <w:multiLevelType w:val="hybridMultilevel"/>
    <w:tmpl w:val="FEB61A1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7502E44"/>
    <w:multiLevelType w:val="hybridMultilevel"/>
    <w:tmpl w:val="EC505DB8"/>
    <w:lvl w:ilvl="0" w:tplc="04090005">
      <w:start w:val="1"/>
      <w:numFmt w:val="bullet"/>
      <w:lvlText w:val=""/>
      <w:lvlJc w:val="left"/>
      <w:pPr>
        <w:ind w:left="45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3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8">
    <w:nsid w:val="3F817D63"/>
    <w:multiLevelType w:val="hybridMultilevel"/>
    <w:tmpl w:val="339C30A2"/>
    <w:lvl w:ilvl="0" w:tplc="445850B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0CF0815"/>
    <w:multiLevelType w:val="hybridMultilevel"/>
    <w:tmpl w:val="977CE45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679573C"/>
    <w:multiLevelType w:val="hybridMultilevel"/>
    <w:tmpl w:val="B5B0A858"/>
    <w:lvl w:ilvl="0" w:tplc="04090001">
      <w:start w:val="1"/>
      <w:numFmt w:val="bullet"/>
      <w:lvlText w:val=""/>
      <w:lvlJc w:val="left"/>
      <w:pPr>
        <w:ind w:left="5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1">
    <w:nsid w:val="498247CE"/>
    <w:multiLevelType w:val="hybridMultilevel"/>
    <w:tmpl w:val="D49E5F10"/>
    <w:lvl w:ilvl="0" w:tplc="04090001">
      <w:start w:val="1"/>
      <w:numFmt w:val="bullet"/>
      <w:lvlText w:val=""/>
      <w:lvlJc w:val="left"/>
      <w:pPr>
        <w:ind w:left="65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7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16" w:hanging="420"/>
      </w:pPr>
      <w:rPr>
        <w:rFonts w:ascii="Wingdings" w:hAnsi="Wingdings" w:hint="default"/>
      </w:rPr>
    </w:lvl>
  </w:abstractNum>
  <w:abstractNum w:abstractNumId="12">
    <w:nsid w:val="4D271B48"/>
    <w:multiLevelType w:val="hybridMultilevel"/>
    <w:tmpl w:val="33E672D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502B5368"/>
    <w:multiLevelType w:val="hybridMultilevel"/>
    <w:tmpl w:val="EEB412B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10E4E07"/>
    <w:multiLevelType w:val="hybridMultilevel"/>
    <w:tmpl w:val="63F40052"/>
    <w:lvl w:ilvl="0" w:tplc="04090005">
      <w:start w:val="1"/>
      <w:numFmt w:val="bullet"/>
      <w:lvlText w:val=""/>
      <w:lvlJc w:val="left"/>
      <w:pPr>
        <w:ind w:left="21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3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0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7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9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15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570" w:hanging="420"/>
      </w:pPr>
      <w:rPr>
        <w:rFonts w:ascii="Wingdings" w:hAnsi="Wingdings" w:hint="default"/>
      </w:rPr>
    </w:lvl>
  </w:abstractNum>
  <w:abstractNum w:abstractNumId="15">
    <w:nsid w:val="517666E2"/>
    <w:multiLevelType w:val="hybridMultilevel"/>
    <w:tmpl w:val="4D460FE0"/>
    <w:lvl w:ilvl="0" w:tplc="7FD4818E">
      <w:numFmt w:val="bullet"/>
      <w:lvlText w:val="◆"/>
      <w:lvlJc w:val="left"/>
      <w:pPr>
        <w:tabs>
          <w:tab w:val="num" w:pos="301"/>
        </w:tabs>
        <w:ind w:left="360" w:hanging="360"/>
      </w:pPr>
      <w:rPr>
        <w:rFonts w:ascii="宋体" w:eastAsia="宋体" w:hAnsi="宋体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6">
    <w:nsid w:val="5ACC19BC"/>
    <w:multiLevelType w:val="hybridMultilevel"/>
    <w:tmpl w:val="E6144342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6A337A3C"/>
    <w:multiLevelType w:val="hybridMultilevel"/>
    <w:tmpl w:val="A2CE691E"/>
    <w:lvl w:ilvl="0" w:tplc="441AF6B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7"/>
  </w:num>
  <w:num w:numId="4">
    <w:abstractNumId w:val="10"/>
  </w:num>
  <w:num w:numId="5">
    <w:abstractNumId w:val="8"/>
  </w:num>
  <w:num w:numId="6">
    <w:abstractNumId w:val="16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12"/>
  </w:num>
  <w:num w:numId="12">
    <w:abstractNumId w:val="3"/>
  </w:num>
  <w:num w:numId="13">
    <w:abstractNumId w:val="13"/>
  </w:num>
  <w:num w:numId="14">
    <w:abstractNumId w:val="0"/>
  </w:num>
  <w:num w:numId="15">
    <w:abstractNumId w:val="9"/>
  </w:num>
  <w:num w:numId="16">
    <w:abstractNumId w:val="6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5B"/>
    <w:rsid w:val="000121D6"/>
    <w:rsid w:val="00016F18"/>
    <w:rsid w:val="00023E70"/>
    <w:rsid w:val="00031EF0"/>
    <w:rsid w:val="00036F11"/>
    <w:rsid w:val="000411AC"/>
    <w:rsid w:val="000429AC"/>
    <w:rsid w:val="00055BBC"/>
    <w:rsid w:val="00060FB7"/>
    <w:rsid w:val="00066B42"/>
    <w:rsid w:val="00070DA3"/>
    <w:rsid w:val="00077EF5"/>
    <w:rsid w:val="0008010A"/>
    <w:rsid w:val="00086983"/>
    <w:rsid w:val="0008796D"/>
    <w:rsid w:val="000A10C3"/>
    <w:rsid w:val="000A44CD"/>
    <w:rsid w:val="000A5494"/>
    <w:rsid w:val="000C20E5"/>
    <w:rsid w:val="000D6CA0"/>
    <w:rsid w:val="000E4FC6"/>
    <w:rsid w:val="000F5FAB"/>
    <w:rsid w:val="000F6FDC"/>
    <w:rsid w:val="00104E7E"/>
    <w:rsid w:val="00107054"/>
    <w:rsid w:val="00110C36"/>
    <w:rsid w:val="00126C45"/>
    <w:rsid w:val="001324B2"/>
    <w:rsid w:val="00145D5E"/>
    <w:rsid w:val="00154AEA"/>
    <w:rsid w:val="00157B2C"/>
    <w:rsid w:val="00164AE7"/>
    <w:rsid w:val="001719B7"/>
    <w:rsid w:val="00173FF0"/>
    <w:rsid w:val="00194819"/>
    <w:rsid w:val="00194BDB"/>
    <w:rsid w:val="001978D5"/>
    <w:rsid w:val="001A1248"/>
    <w:rsid w:val="001A6BFE"/>
    <w:rsid w:val="001C7087"/>
    <w:rsid w:val="001D341F"/>
    <w:rsid w:val="001D7EF9"/>
    <w:rsid w:val="001E1C51"/>
    <w:rsid w:val="001E5A07"/>
    <w:rsid w:val="001E67E4"/>
    <w:rsid w:val="001F63FD"/>
    <w:rsid w:val="00203D30"/>
    <w:rsid w:val="00204105"/>
    <w:rsid w:val="002117AB"/>
    <w:rsid w:val="00225521"/>
    <w:rsid w:val="002262AC"/>
    <w:rsid w:val="00227526"/>
    <w:rsid w:val="002378FD"/>
    <w:rsid w:val="00240C3B"/>
    <w:rsid w:val="00252D9D"/>
    <w:rsid w:val="00254676"/>
    <w:rsid w:val="002566B5"/>
    <w:rsid w:val="0025737A"/>
    <w:rsid w:val="00264B55"/>
    <w:rsid w:val="0026797C"/>
    <w:rsid w:val="00272BF5"/>
    <w:rsid w:val="00276F86"/>
    <w:rsid w:val="00283306"/>
    <w:rsid w:val="002915A4"/>
    <w:rsid w:val="0029160B"/>
    <w:rsid w:val="002950B1"/>
    <w:rsid w:val="002A313D"/>
    <w:rsid w:val="002B1B6D"/>
    <w:rsid w:val="002B421C"/>
    <w:rsid w:val="002B53C6"/>
    <w:rsid w:val="002B5D08"/>
    <w:rsid w:val="002D43AB"/>
    <w:rsid w:val="002E1936"/>
    <w:rsid w:val="002F4761"/>
    <w:rsid w:val="00304974"/>
    <w:rsid w:val="0030583C"/>
    <w:rsid w:val="00317389"/>
    <w:rsid w:val="00326898"/>
    <w:rsid w:val="0032759A"/>
    <w:rsid w:val="00333A88"/>
    <w:rsid w:val="00337C06"/>
    <w:rsid w:val="00341562"/>
    <w:rsid w:val="0034272F"/>
    <w:rsid w:val="003451C2"/>
    <w:rsid w:val="00352640"/>
    <w:rsid w:val="00356577"/>
    <w:rsid w:val="00365159"/>
    <w:rsid w:val="003775E4"/>
    <w:rsid w:val="00381AFA"/>
    <w:rsid w:val="003838EE"/>
    <w:rsid w:val="003913F1"/>
    <w:rsid w:val="00396F87"/>
    <w:rsid w:val="003A33C4"/>
    <w:rsid w:val="003A55B7"/>
    <w:rsid w:val="003B2E27"/>
    <w:rsid w:val="003B339B"/>
    <w:rsid w:val="003B4E73"/>
    <w:rsid w:val="003B70F1"/>
    <w:rsid w:val="003B7593"/>
    <w:rsid w:val="003C58A7"/>
    <w:rsid w:val="003D22EB"/>
    <w:rsid w:val="003D5479"/>
    <w:rsid w:val="003D7D15"/>
    <w:rsid w:val="003E2D6F"/>
    <w:rsid w:val="003E3FB8"/>
    <w:rsid w:val="003E4882"/>
    <w:rsid w:val="003F2EAE"/>
    <w:rsid w:val="00402B24"/>
    <w:rsid w:val="0040474F"/>
    <w:rsid w:val="00406511"/>
    <w:rsid w:val="004111B7"/>
    <w:rsid w:val="00413042"/>
    <w:rsid w:val="00420D16"/>
    <w:rsid w:val="00424A9A"/>
    <w:rsid w:val="004336F4"/>
    <w:rsid w:val="004372E0"/>
    <w:rsid w:val="00437F2C"/>
    <w:rsid w:val="00450957"/>
    <w:rsid w:val="00451F3B"/>
    <w:rsid w:val="00456BD8"/>
    <w:rsid w:val="00462B95"/>
    <w:rsid w:val="0047516C"/>
    <w:rsid w:val="00485A4F"/>
    <w:rsid w:val="00495AF7"/>
    <w:rsid w:val="004B09A8"/>
    <w:rsid w:val="004B13BE"/>
    <w:rsid w:val="004B7E36"/>
    <w:rsid w:val="004C0C0F"/>
    <w:rsid w:val="004C2F6F"/>
    <w:rsid w:val="004D171B"/>
    <w:rsid w:val="004D4DF3"/>
    <w:rsid w:val="004E60AC"/>
    <w:rsid w:val="004F10CD"/>
    <w:rsid w:val="004F1E87"/>
    <w:rsid w:val="004F3B23"/>
    <w:rsid w:val="004F3B4E"/>
    <w:rsid w:val="004F7188"/>
    <w:rsid w:val="004F7583"/>
    <w:rsid w:val="0050715B"/>
    <w:rsid w:val="00507CBF"/>
    <w:rsid w:val="0051046B"/>
    <w:rsid w:val="0052131F"/>
    <w:rsid w:val="0054457A"/>
    <w:rsid w:val="00547F6B"/>
    <w:rsid w:val="00556CF3"/>
    <w:rsid w:val="005608A5"/>
    <w:rsid w:val="005638A8"/>
    <w:rsid w:val="0056420D"/>
    <w:rsid w:val="0057467A"/>
    <w:rsid w:val="00574719"/>
    <w:rsid w:val="005A6963"/>
    <w:rsid w:val="005B21AF"/>
    <w:rsid w:val="005B6FAB"/>
    <w:rsid w:val="005C35AE"/>
    <w:rsid w:val="005D0F12"/>
    <w:rsid w:val="005D1880"/>
    <w:rsid w:val="005D69D6"/>
    <w:rsid w:val="005F0D56"/>
    <w:rsid w:val="005F75CF"/>
    <w:rsid w:val="0062037A"/>
    <w:rsid w:val="006229CA"/>
    <w:rsid w:val="00625D76"/>
    <w:rsid w:val="00626EE2"/>
    <w:rsid w:val="006311DF"/>
    <w:rsid w:val="00632E82"/>
    <w:rsid w:val="00635C42"/>
    <w:rsid w:val="00636D53"/>
    <w:rsid w:val="00653824"/>
    <w:rsid w:val="006628E2"/>
    <w:rsid w:val="006644E3"/>
    <w:rsid w:val="0068055D"/>
    <w:rsid w:val="00680735"/>
    <w:rsid w:val="00683A7B"/>
    <w:rsid w:val="00692BA3"/>
    <w:rsid w:val="00693792"/>
    <w:rsid w:val="00694CA8"/>
    <w:rsid w:val="006A07A4"/>
    <w:rsid w:val="006A4087"/>
    <w:rsid w:val="006B29F4"/>
    <w:rsid w:val="006B58C2"/>
    <w:rsid w:val="006E5FE4"/>
    <w:rsid w:val="006E78FA"/>
    <w:rsid w:val="006F24E2"/>
    <w:rsid w:val="006F4D38"/>
    <w:rsid w:val="006F5F42"/>
    <w:rsid w:val="007009AA"/>
    <w:rsid w:val="00712715"/>
    <w:rsid w:val="00723276"/>
    <w:rsid w:val="00724A4E"/>
    <w:rsid w:val="0073540E"/>
    <w:rsid w:val="00741BDC"/>
    <w:rsid w:val="00746D3F"/>
    <w:rsid w:val="00751381"/>
    <w:rsid w:val="0075359D"/>
    <w:rsid w:val="00794C02"/>
    <w:rsid w:val="00797D3F"/>
    <w:rsid w:val="00797E86"/>
    <w:rsid w:val="007B35C0"/>
    <w:rsid w:val="007B4D1C"/>
    <w:rsid w:val="007B5BF1"/>
    <w:rsid w:val="007C1755"/>
    <w:rsid w:val="007D1FEC"/>
    <w:rsid w:val="007D4E15"/>
    <w:rsid w:val="007D51E2"/>
    <w:rsid w:val="007E047D"/>
    <w:rsid w:val="007F2C35"/>
    <w:rsid w:val="008055E8"/>
    <w:rsid w:val="0081026D"/>
    <w:rsid w:val="00813B28"/>
    <w:rsid w:val="00825181"/>
    <w:rsid w:val="008453F0"/>
    <w:rsid w:val="00847420"/>
    <w:rsid w:val="00852660"/>
    <w:rsid w:val="00854DA9"/>
    <w:rsid w:val="0085730D"/>
    <w:rsid w:val="00861F70"/>
    <w:rsid w:val="0087404D"/>
    <w:rsid w:val="008767DE"/>
    <w:rsid w:val="00883F77"/>
    <w:rsid w:val="0089235C"/>
    <w:rsid w:val="00892E2D"/>
    <w:rsid w:val="008A0D80"/>
    <w:rsid w:val="008A1738"/>
    <w:rsid w:val="008A4CCA"/>
    <w:rsid w:val="008B0835"/>
    <w:rsid w:val="008B435B"/>
    <w:rsid w:val="008B59B7"/>
    <w:rsid w:val="008B60ED"/>
    <w:rsid w:val="008B7401"/>
    <w:rsid w:val="008C73B2"/>
    <w:rsid w:val="008C7877"/>
    <w:rsid w:val="00907A59"/>
    <w:rsid w:val="00910199"/>
    <w:rsid w:val="00915269"/>
    <w:rsid w:val="00922FCF"/>
    <w:rsid w:val="009312E6"/>
    <w:rsid w:val="00937CFB"/>
    <w:rsid w:val="009428E1"/>
    <w:rsid w:val="00945751"/>
    <w:rsid w:val="00946AB7"/>
    <w:rsid w:val="009573B7"/>
    <w:rsid w:val="00957A2E"/>
    <w:rsid w:val="00974DB6"/>
    <w:rsid w:val="0098643A"/>
    <w:rsid w:val="00993D7A"/>
    <w:rsid w:val="00994C79"/>
    <w:rsid w:val="009A1A92"/>
    <w:rsid w:val="009A2AE2"/>
    <w:rsid w:val="009A3896"/>
    <w:rsid w:val="009B3474"/>
    <w:rsid w:val="009B4195"/>
    <w:rsid w:val="009B75F5"/>
    <w:rsid w:val="009D00E3"/>
    <w:rsid w:val="009D047A"/>
    <w:rsid w:val="009D53D7"/>
    <w:rsid w:val="00A026D1"/>
    <w:rsid w:val="00A172FA"/>
    <w:rsid w:val="00A20D27"/>
    <w:rsid w:val="00A24F03"/>
    <w:rsid w:val="00A24FB1"/>
    <w:rsid w:val="00A2680C"/>
    <w:rsid w:val="00A319F5"/>
    <w:rsid w:val="00A3337D"/>
    <w:rsid w:val="00A34696"/>
    <w:rsid w:val="00A36F77"/>
    <w:rsid w:val="00A44E2D"/>
    <w:rsid w:val="00A467E5"/>
    <w:rsid w:val="00A550BA"/>
    <w:rsid w:val="00A568D8"/>
    <w:rsid w:val="00A62E40"/>
    <w:rsid w:val="00A706D9"/>
    <w:rsid w:val="00A708BE"/>
    <w:rsid w:val="00A7204B"/>
    <w:rsid w:val="00A733CA"/>
    <w:rsid w:val="00A76335"/>
    <w:rsid w:val="00A81F6E"/>
    <w:rsid w:val="00AA2891"/>
    <w:rsid w:val="00AA4AC9"/>
    <w:rsid w:val="00AB2F87"/>
    <w:rsid w:val="00AC201E"/>
    <w:rsid w:val="00AC3F8D"/>
    <w:rsid w:val="00AC53E9"/>
    <w:rsid w:val="00AD0BFB"/>
    <w:rsid w:val="00AE1368"/>
    <w:rsid w:val="00B06120"/>
    <w:rsid w:val="00B15CA8"/>
    <w:rsid w:val="00B16EBB"/>
    <w:rsid w:val="00B3144B"/>
    <w:rsid w:val="00B4640D"/>
    <w:rsid w:val="00B70D19"/>
    <w:rsid w:val="00B76438"/>
    <w:rsid w:val="00B83F31"/>
    <w:rsid w:val="00B85C6B"/>
    <w:rsid w:val="00B85F6E"/>
    <w:rsid w:val="00B9172D"/>
    <w:rsid w:val="00B94967"/>
    <w:rsid w:val="00BA4B9F"/>
    <w:rsid w:val="00BA6578"/>
    <w:rsid w:val="00BB5A66"/>
    <w:rsid w:val="00BC0AA5"/>
    <w:rsid w:val="00BC23F9"/>
    <w:rsid w:val="00BE1F2A"/>
    <w:rsid w:val="00C00369"/>
    <w:rsid w:val="00C00FB0"/>
    <w:rsid w:val="00C03A8F"/>
    <w:rsid w:val="00C047EF"/>
    <w:rsid w:val="00C13B7B"/>
    <w:rsid w:val="00C14C2C"/>
    <w:rsid w:val="00C207E8"/>
    <w:rsid w:val="00C228B0"/>
    <w:rsid w:val="00C23841"/>
    <w:rsid w:val="00C260AE"/>
    <w:rsid w:val="00C36FDB"/>
    <w:rsid w:val="00C44419"/>
    <w:rsid w:val="00C50E50"/>
    <w:rsid w:val="00C613BB"/>
    <w:rsid w:val="00C62929"/>
    <w:rsid w:val="00C64176"/>
    <w:rsid w:val="00C76667"/>
    <w:rsid w:val="00C90325"/>
    <w:rsid w:val="00C92403"/>
    <w:rsid w:val="00C9308C"/>
    <w:rsid w:val="00C94564"/>
    <w:rsid w:val="00CA2694"/>
    <w:rsid w:val="00CB6F65"/>
    <w:rsid w:val="00CB74E7"/>
    <w:rsid w:val="00CC3FBC"/>
    <w:rsid w:val="00CD049B"/>
    <w:rsid w:val="00CD2AC7"/>
    <w:rsid w:val="00CD3FAA"/>
    <w:rsid w:val="00CE3635"/>
    <w:rsid w:val="00CF48F0"/>
    <w:rsid w:val="00D04DE9"/>
    <w:rsid w:val="00D21CC8"/>
    <w:rsid w:val="00D36961"/>
    <w:rsid w:val="00D4003F"/>
    <w:rsid w:val="00D407C8"/>
    <w:rsid w:val="00D41D7A"/>
    <w:rsid w:val="00D44E33"/>
    <w:rsid w:val="00D46522"/>
    <w:rsid w:val="00D51050"/>
    <w:rsid w:val="00D64113"/>
    <w:rsid w:val="00D67A1E"/>
    <w:rsid w:val="00D7466A"/>
    <w:rsid w:val="00D806F3"/>
    <w:rsid w:val="00DA5E73"/>
    <w:rsid w:val="00DB2494"/>
    <w:rsid w:val="00DC0A43"/>
    <w:rsid w:val="00DC6B75"/>
    <w:rsid w:val="00DD316C"/>
    <w:rsid w:val="00DD38B5"/>
    <w:rsid w:val="00DD5BAB"/>
    <w:rsid w:val="00DE65CC"/>
    <w:rsid w:val="00DE7415"/>
    <w:rsid w:val="00DF553A"/>
    <w:rsid w:val="00DF76BD"/>
    <w:rsid w:val="00E02A7F"/>
    <w:rsid w:val="00E1030A"/>
    <w:rsid w:val="00E126DB"/>
    <w:rsid w:val="00E23F89"/>
    <w:rsid w:val="00E41175"/>
    <w:rsid w:val="00E426A8"/>
    <w:rsid w:val="00E4281C"/>
    <w:rsid w:val="00E451F7"/>
    <w:rsid w:val="00E54165"/>
    <w:rsid w:val="00E616CA"/>
    <w:rsid w:val="00E63FE0"/>
    <w:rsid w:val="00E6426B"/>
    <w:rsid w:val="00E661DD"/>
    <w:rsid w:val="00E75C5E"/>
    <w:rsid w:val="00E76364"/>
    <w:rsid w:val="00E859FB"/>
    <w:rsid w:val="00E9204D"/>
    <w:rsid w:val="00EA0570"/>
    <w:rsid w:val="00EB59B0"/>
    <w:rsid w:val="00EC0EED"/>
    <w:rsid w:val="00EC17E1"/>
    <w:rsid w:val="00ED6D0E"/>
    <w:rsid w:val="00EE5E55"/>
    <w:rsid w:val="00EE675C"/>
    <w:rsid w:val="00EF0B22"/>
    <w:rsid w:val="00F0232D"/>
    <w:rsid w:val="00F14DE4"/>
    <w:rsid w:val="00F2232E"/>
    <w:rsid w:val="00F32DF3"/>
    <w:rsid w:val="00F403CD"/>
    <w:rsid w:val="00F55BF4"/>
    <w:rsid w:val="00F55E59"/>
    <w:rsid w:val="00F81E07"/>
    <w:rsid w:val="00F96052"/>
    <w:rsid w:val="00FB0371"/>
    <w:rsid w:val="00FB2212"/>
    <w:rsid w:val="00FE6294"/>
    <w:rsid w:val="00FE6412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84F50"/>
  <w15:docId w15:val="{82B5A1E7-BE9B-4C8A-A8F6-E59AE60A3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F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35B"/>
    <w:rPr>
      <w:strike w:val="0"/>
      <w:dstrike w:val="0"/>
      <w:color w:val="333333"/>
      <w:u w:val="none"/>
      <w:effect w:val="none"/>
    </w:rPr>
  </w:style>
  <w:style w:type="character" w:styleId="a4">
    <w:name w:val="Strong"/>
    <w:basedOn w:val="a0"/>
    <w:uiPriority w:val="22"/>
    <w:qFormat/>
    <w:rsid w:val="008B435B"/>
    <w:rPr>
      <w:b/>
      <w:bCs/>
    </w:rPr>
  </w:style>
  <w:style w:type="paragraph" w:styleId="a5">
    <w:name w:val="Normal (Web)"/>
    <w:basedOn w:val="a"/>
    <w:uiPriority w:val="99"/>
    <w:unhideWhenUsed/>
    <w:rsid w:val="008B43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8B435B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8B435B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8453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8453F0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8453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453F0"/>
    <w:rPr>
      <w:sz w:val="18"/>
      <w:szCs w:val="18"/>
    </w:rPr>
  </w:style>
  <w:style w:type="paragraph" w:styleId="a9">
    <w:name w:val="List Paragraph"/>
    <w:basedOn w:val="a"/>
    <w:uiPriority w:val="34"/>
    <w:qFormat/>
    <w:rsid w:val="00F55BF4"/>
    <w:pPr>
      <w:ind w:firstLineChars="200" w:firstLine="420"/>
    </w:pPr>
  </w:style>
  <w:style w:type="paragraph" w:styleId="aa">
    <w:name w:val="Title"/>
    <w:basedOn w:val="a"/>
    <w:next w:val="a"/>
    <w:link w:val="Char2"/>
    <w:qFormat/>
    <w:rsid w:val="00AA2891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2">
    <w:name w:val="标题 Char"/>
    <w:basedOn w:val="a0"/>
    <w:link w:val="aa"/>
    <w:rsid w:val="00AA289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3">
    <w:name w:val="Char"/>
    <w:basedOn w:val="ab"/>
    <w:autoRedefine/>
    <w:rsid w:val="009D00E3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hAnsi="Tahoma" w:cs="Times New Roman"/>
      <w:b/>
      <w:sz w:val="24"/>
      <w:szCs w:val="24"/>
    </w:rPr>
  </w:style>
  <w:style w:type="paragraph" w:styleId="ab">
    <w:name w:val="Document Map"/>
    <w:basedOn w:val="a"/>
    <w:link w:val="Char4"/>
    <w:uiPriority w:val="99"/>
    <w:semiHidden/>
    <w:unhideWhenUsed/>
    <w:rsid w:val="009D00E3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a0"/>
    <w:link w:val="ab"/>
    <w:uiPriority w:val="99"/>
    <w:semiHidden/>
    <w:rsid w:val="009D00E3"/>
    <w:rPr>
      <w:rFonts w:ascii="宋体" w:eastAsia="宋体"/>
      <w:sz w:val="18"/>
      <w:szCs w:val="18"/>
    </w:rPr>
  </w:style>
  <w:style w:type="paragraph" w:customStyle="1" w:styleId="Char5">
    <w:name w:val="Char"/>
    <w:basedOn w:val="ab"/>
    <w:autoRedefine/>
    <w:rsid w:val="00625D76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hAnsi="Tahoma" w:cs="Times New Roman"/>
      <w:b/>
      <w:sz w:val="24"/>
      <w:szCs w:val="24"/>
    </w:rPr>
  </w:style>
  <w:style w:type="paragraph" w:customStyle="1" w:styleId="Char6">
    <w:name w:val="Char"/>
    <w:basedOn w:val="ab"/>
    <w:autoRedefine/>
    <w:rsid w:val="001A6BFE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hAnsi="Tahoma" w:cs="Times New Roman"/>
      <w:b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420D16"/>
    <w:rPr>
      <w:color w:val="800080" w:themeColor="followedHyperlink"/>
      <w:u w:val="single"/>
    </w:rPr>
  </w:style>
  <w:style w:type="paragraph" w:styleId="ad">
    <w:name w:val="No Spacing"/>
    <w:uiPriority w:val="1"/>
    <w:qFormat/>
    <w:rsid w:val="003B4E73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45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5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8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08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8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1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5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9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8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3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E4D0D-3A1C-407F-96B5-3D33596B0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2900</TotalTime>
  <Pages>3</Pages>
  <Words>392</Words>
  <Characters>2235</Characters>
  <Application>Microsoft Office Word</Application>
  <DocSecurity>0</DocSecurity>
  <Lines>18</Lines>
  <Paragraphs>5</Paragraphs>
  <ScaleCrop>false</ScaleCrop>
  <Company>workgroup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huq</dc:creator>
  <cp:lastModifiedBy>唐亚芳</cp:lastModifiedBy>
  <cp:revision>105</cp:revision>
  <cp:lastPrinted>2025-09-05T01:19:00Z</cp:lastPrinted>
  <dcterms:created xsi:type="dcterms:W3CDTF">2025-08-29T07:46:00Z</dcterms:created>
  <dcterms:modified xsi:type="dcterms:W3CDTF">2026-09-29T01:29:00Z</dcterms:modified>
</cp:coreProperties>
</file>